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CE5FA" w14:textId="1CF149D3" w:rsidR="006F4540" w:rsidRPr="00A343C7" w:rsidRDefault="006F4540">
      <w:pPr>
        <w:spacing w:before="0"/>
        <w:jc w:val="left"/>
        <w:rPr>
          <w:rFonts w:cs="Arial"/>
          <w:b/>
          <w:sz w:val="36"/>
        </w:rPr>
      </w:pPr>
      <w:r w:rsidRPr="00A343C7">
        <w:rPr>
          <w:rFonts w:cs="Arial"/>
          <w:noProof/>
        </w:rPr>
        <w:drawing>
          <wp:anchor distT="0" distB="0" distL="114300" distR="114300" simplePos="0" relativeHeight="251661312" behindDoc="0" locked="0" layoutInCell="1" allowOverlap="1" wp14:anchorId="77563F3A" wp14:editId="3745E439">
            <wp:simplePos x="0" y="0"/>
            <wp:positionH relativeFrom="column">
              <wp:align>left</wp:align>
            </wp:positionH>
            <wp:positionV relativeFrom="paragraph">
              <wp:posOffset>0</wp:posOffset>
            </wp:positionV>
            <wp:extent cx="1278255" cy="779145"/>
            <wp:effectExtent l="0" t="0" r="0" b="8255"/>
            <wp:wrapSquare wrapText="bothSides"/>
            <wp:docPr id="42" name="Picture 42" descr="pt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tsch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8255" cy="7791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A343C7">
        <w:rPr>
          <w:rFonts w:cs="Arial"/>
          <w:noProof/>
        </w:rPr>
        <w:drawing>
          <wp:anchor distT="0" distB="0" distL="114300" distR="114300" simplePos="0" relativeHeight="251660288" behindDoc="0" locked="0" layoutInCell="1" allowOverlap="1" wp14:anchorId="024D77D8" wp14:editId="6BCD0E72">
            <wp:simplePos x="0" y="0"/>
            <wp:positionH relativeFrom="column">
              <wp:align>right</wp:align>
            </wp:positionH>
            <wp:positionV relativeFrom="paragraph">
              <wp:posOffset>194310</wp:posOffset>
            </wp:positionV>
            <wp:extent cx="1990725" cy="594360"/>
            <wp:effectExtent l="0" t="0" r="0" b="0"/>
            <wp:wrapSquare wrapText="bothSides"/>
            <wp:docPr id="43" name="Picture 43" descr="http://spu.fem.uniag.sk/Elena.Horska/foodcost/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u.fem.uniag.sk/Elena.Horska/foodcost/Erasmu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0725" cy="5943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2725858" w14:textId="77777777" w:rsidR="006F4540" w:rsidRPr="00A343C7" w:rsidRDefault="006F4540">
      <w:pPr>
        <w:spacing w:before="0"/>
        <w:jc w:val="left"/>
        <w:rPr>
          <w:rFonts w:cs="Arial"/>
          <w:b/>
          <w:sz w:val="36"/>
        </w:rPr>
      </w:pPr>
    </w:p>
    <w:p w14:paraId="27B42C25" w14:textId="77777777" w:rsidR="006F4540" w:rsidRPr="00A343C7" w:rsidRDefault="006F4540">
      <w:pPr>
        <w:spacing w:before="0"/>
        <w:jc w:val="left"/>
        <w:rPr>
          <w:rFonts w:cs="Arial"/>
          <w:b/>
          <w:sz w:val="36"/>
        </w:rPr>
      </w:pPr>
    </w:p>
    <w:p w14:paraId="460E4ACD" w14:textId="77777777" w:rsidR="006F4540" w:rsidRPr="00A343C7" w:rsidRDefault="006F4540">
      <w:pPr>
        <w:spacing w:before="0"/>
        <w:jc w:val="left"/>
        <w:rPr>
          <w:rFonts w:cs="Arial"/>
          <w:b/>
          <w:sz w:val="36"/>
        </w:rPr>
      </w:pPr>
    </w:p>
    <w:p w14:paraId="0F512E5C" w14:textId="77777777" w:rsidR="006F4540" w:rsidRPr="00A343C7" w:rsidRDefault="006F4540">
      <w:pPr>
        <w:spacing w:before="0"/>
        <w:jc w:val="left"/>
        <w:rPr>
          <w:rFonts w:cs="Arial"/>
          <w:b/>
          <w:sz w:val="36"/>
        </w:rPr>
      </w:pPr>
    </w:p>
    <w:p w14:paraId="537BA5E5" w14:textId="77777777" w:rsidR="00BD1AC5" w:rsidRPr="00A343C7" w:rsidRDefault="00BD1AC5" w:rsidP="00BD1AC5">
      <w:pPr>
        <w:pBdr>
          <w:top w:val="single" w:sz="4" w:space="1" w:color="auto"/>
          <w:left w:val="single" w:sz="4" w:space="4" w:color="auto"/>
          <w:bottom w:val="single" w:sz="4" w:space="1" w:color="auto"/>
          <w:right w:val="single" w:sz="4" w:space="4" w:color="auto"/>
        </w:pBdr>
        <w:jc w:val="center"/>
        <w:rPr>
          <w:rFonts w:cs="Arial"/>
          <w:b/>
          <w:sz w:val="36"/>
          <w:szCs w:val="36"/>
          <w:lang w:eastAsia="de-DE"/>
        </w:rPr>
      </w:pPr>
    </w:p>
    <w:p w14:paraId="49981C68" w14:textId="77777777" w:rsidR="00BD1AC5" w:rsidRPr="00A343C7" w:rsidRDefault="00BD1AC5" w:rsidP="00BD1AC5">
      <w:pPr>
        <w:pBdr>
          <w:top w:val="single" w:sz="4" w:space="1" w:color="auto"/>
          <w:left w:val="single" w:sz="4" w:space="4" w:color="auto"/>
          <w:bottom w:val="single" w:sz="4" w:space="1" w:color="auto"/>
          <w:right w:val="single" w:sz="4" w:space="4" w:color="auto"/>
        </w:pBdr>
        <w:jc w:val="center"/>
        <w:rPr>
          <w:rFonts w:cs="Arial"/>
          <w:b/>
          <w:sz w:val="36"/>
          <w:szCs w:val="36"/>
          <w:lang w:eastAsia="de-DE"/>
        </w:rPr>
      </w:pPr>
    </w:p>
    <w:p w14:paraId="6B868FEE" w14:textId="77777777" w:rsidR="00BD1AC5" w:rsidRPr="00A343C7" w:rsidRDefault="00BD1AC5" w:rsidP="00BD1AC5">
      <w:pPr>
        <w:pBdr>
          <w:top w:val="single" w:sz="4" w:space="1" w:color="auto"/>
          <w:left w:val="single" w:sz="4" w:space="4" w:color="auto"/>
          <w:bottom w:val="single" w:sz="4" w:space="1" w:color="auto"/>
          <w:right w:val="single" w:sz="4" w:space="4" w:color="auto"/>
        </w:pBdr>
        <w:jc w:val="center"/>
        <w:rPr>
          <w:rFonts w:cs="Arial"/>
          <w:b/>
          <w:sz w:val="36"/>
          <w:szCs w:val="36"/>
          <w:lang w:eastAsia="de-DE"/>
        </w:rPr>
      </w:pPr>
      <w:r w:rsidRPr="00A343C7">
        <w:rPr>
          <w:rFonts w:cs="Arial"/>
          <w:b/>
          <w:sz w:val="36"/>
          <w:szCs w:val="36"/>
          <w:lang w:eastAsia="de-DE"/>
        </w:rPr>
        <w:t>Partners Technical Report</w:t>
      </w:r>
    </w:p>
    <w:p w14:paraId="244C889C" w14:textId="77777777" w:rsidR="00BD1AC5" w:rsidRPr="00A343C7" w:rsidRDefault="00BD1AC5" w:rsidP="00BD1AC5">
      <w:pPr>
        <w:pBdr>
          <w:top w:val="single" w:sz="4" w:space="1" w:color="auto"/>
          <w:left w:val="single" w:sz="4" w:space="4" w:color="auto"/>
          <w:bottom w:val="single" w:sz="4" w:space="1" w:color="auto"/>
          <w:right w:val="single" w:sz="4" w:space="4" w:color="auto"/>
        </w:pBdr>
        <w:jc w:val="center"/>
        <w:rPr>
          <w:rFonts w:cs="Arial"/>
          <w:b/>
          <w:sz w:val="36"/>
          <w:szCs w:val="36"/>
          <w:lang w:eastAsia="de-DE"/>
        </w:rPr>
      </w:pPr>
      <w:r w:rsidRPr="00A343C7">
        <w:rPr>
          <w:rFonts w:cs="Arial"/>
          <w:b/>
          <w:sz w:val="36"/>
          <w:szCs w:val="36"/>
          <w:lang w:eastAsia="de-DE"/>
        </w:rPr>
        <w:br/>
      </w:r>
    </w:p>
    <w:p w14:paraId="47CDAD29" w14:textId="77777777" w:rsidR="00A30AC2" w:rsidRPr="00A343C7" w:rsidRDefault="00A30AC2" w:rsidP="00A54104">
      <w:pPr>
        <w:spacing w:before="0"/>
        <w:rPr>
          <w:rFonts w:cs="Arial"/>
          <w:b/>
        </w:rPr>
      </w:pPr>
    </w:p>
    <w:p w14:paraId="3878C740" w14:textId="77777777" w:rsidR="00A30AC2" w:rsidRPr="00A343C7" w:rsidRDefault="00A30AC2" w:rsidP="006F4540">
      <w:pPr>
        <w:spacing w:before="0"/>
        <w:jc w:val="center"/>
        <w:rPr>
          <w:rFonts w:cs="Arial"/>
          <w:b/>
        </w:rPr>
      </w:pPr>
    </w:p>
    <w:p w14:paraId="0C80B56D" w14:textId="77777777" w:rsidR="00A30AC2" w:rsidRPr="00A343C7" w:rsidRDefault="00A30AC2" w:rsidP="006F4540">
      <w:pPr>
        <w:spacing w:before="0"/>
        <w:jc w:val="center"/>
        <w:rPr>
          <w:rFonts w:cs="Arial"/>
          <w:b/>
        </w:rPr>
      </w:pPr>
    </w:p>
    <w:p w14:paraId="2BA625D9" w14:textId="7F0DF1BA" w:rsidR="00A30AC2" w:rsidRPr="00A343C7" w:rsidRDefault="00F625A5" w:rsidP="006F4540">
      <w:pPr>
        <w:spacing w:before="0"/>
        <w:jc w:val="center"/>
        <w:rPr>
          <w:rFonts w:cs="Arial"/>
          <w:b/>
        </w:rPr>
      </w:pPr>
      <w:r w:rsidRPr="00A343C7">
        <w:rPr>
          <w:rFonts w:cs="Arial"/>
          <w:b/>
          <w:sz w:val="32"/>
        </w:rPr>
        <w:t>Development of authoring tool</w:t>
      </w:r>
    </w:p>
    <w:p w14:paraId="4AD70D85" w14:textId="77777777" w:rsidR="00B32AE8" w:rsidRPr="00A343C7" w:rsidRDefault="00B32AE8" w:rsidP="00A30AC2">
      <w:pPr>
        <w:jc w:val="center"/>
        <w:rPr>
          <w:rFonts w:cs="Arial"/>
          <w:b/>
          <w:sz w:val="28"/>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60" w:firstRow="1" w:lastRow="1" w:firstColumn="0" w:lastColumn="0" w:noHBand="0" w:noVBand="0"/>
      </w:tblPr>
      <w:tblGrid>
        <w:gridCol w:w="2476"/>
        <w:gridCol w:w="6704"/>
      </w:tblGrid>
      <w:tr w:rsidR="00B32AE8" w:rsidRPr="00A343C7" w14:paraId="1460A9DD" w14:textId="77777777" w:rsidTr="00B32AE8">
        <w:trPr>
          <w:trHeight w:val="230"/>
          <w:jc w:val="center"/>
        </w:trPr>
        <w:tc>
          <w:tcPr>
            <w:tcW w:w="2476" w:type="dxa"/>
            <w:shd w:val="clear" w:color="auto" w:fill="BFBFBF"/>
            <w:vAlign w:val="center"/>
          </w:tcPr>
          <w:p w14:paraId="0CD03C35" w14:textId="77777777" w:rsidR="00B32AE8" w:rsidRPr="00A343C7" w:rsidRDefault="00B32AE8" w:rsidP="00B32AE8">
            <w:pPr>
              <w:pStyle w:val="IF4TMtable"/>
              <w:rPr>
                <w:lang w:val="en-GB"/>
              </w:rPr>
            </w:pPr>
            <w:r w:rsidRPr="00A343C7">
              <w:rPr>
                <w:lang w:val="en-GB"/>
              </w:rPr>
              <w:t>Project Acronym:</w:t>
            </w:r>
          </w:p>
        </w:tc>
        <w:tc>
          <w:tcPr>
            <w:tcW w:w="6704" w:type="dxa"/>
            <w:shd w:val="clear" w:color="auto" w:fill="auto"/>
            <w:vAlign w:val="center"/>
          </w:tcPr>
          <w:p w14:paraId="2BA281F7" w14:textId="19689AB1" w:rsidR="00B32AE8" w:rsidRPr="00A343C7" w:rsidRDefault="00BD1AC5" w:rsidP="00B32AE8">
            <w:pPr>
              <w:pStyle w:val="IF4TMtable"/>
              <w:rPr>
                <w:lang w:val="en-GB"/>
              </w:rPr>
            </w:pPr>
            <w:proofErr w:type="spellStart"/>
            <w:r w:rsidRPr="00A343C7">
              <w:rPr>
                <w:lang w:val="en-GB"/>
              </w:rPr>
              <w:t>PT&amp;SCHE</w:t>
            </w:r>
            <w:proofErr w:type="spellEnd"/>
          </w:p>
        </w:tc>
      </w:tr>
      <w:tr w:rsidR="00B32AE8" w:rsidRPr="00A343C7" w14:paraId="0CAF133D" w14:textId="77777777" w:rsidTr="00B32AE8">
        <w:trPr>
          <w:jc w:val="center"/>
        </w:trPr>
        <w:tc>
          <w:tcPr>
            <w:tcW w:w="2476" w:type="dxa"/>
            <w:shd w:val="clear" w:color="auto" w:fill="BFBFBF"/>
            <w:vAlign w:val="center"/>
          </w:tcPr>
          <w:p w14:paraId="5B61418D" w14:textId="77777777" w:rsidR="00B32AE8" w:rsidRPr="00A343C7" w:rsidRDefault="00B32AE8" w:rsidP="00B32AE8">
            <w:pPr>
              <w:pStyle w:val="IF4TMtable"/>
              <w:rPr>
                <w:lang w:val="en-GB"/>
              </w:rPr>
            </w:pPr>
            <w:r w:rsidRPr="00A343C7">
              <w:rPr>
                <w:lang w:val="en-GB"/>
              </w:rPr>
              <w:t>Project full title:</w:t>
            </w:r>
          </w:p>
        </w:tc>
        <w:tc>
          <w:tcPr>
            <w:tcW w:w="6704" w:type="dxa"/>
            <w:shd w:val="clear" w:color="auto" w:fill="auto"/>
            <w:vAlign w:val="center"/>
          </w:tcPr>
          <w:p w14:paraId="3D1C95E4" w14:textId="762A3144" w:rsidR="00B32AE8" w:rsidRPr="00A343C7" w:rsidRDefault="00BD1AC5" w:rsidP="00B32AE8">
            <w:pPr>
              <w:pStyle w:val="IF4TMtable"/>
              <w:rPr>
                <w:sz w:val="16"/>
                <w:szCs w:val="16"/>
                <w:highlight w:val="yellow"/>
                <w:lang w:eastAsia="hu-HU"/>
              </w:rPr>
            </w:pPr>
            <w:r w:rsidRPr="00A343C7">
              <w:t>Introduction of part-time and short-cycle studies in Serbia</w:t>
            </w:r>
          </w:p>
        </w:tc>
      </w:tr>
      <w:tr w:rsidR="00B32AE8" w:rsidRPr="00A343C7" w14:paraId="4FA27E0F" w14:textId="77777777" w:rsidTr="00B32AE8">
        <w:trPr>
          <w:jc w:val="center"/>
        </w:trPr>
        <w:tc>
          <w:tcPr>
            <w:tcW w:w="2476" w:type="dxa"/>
            <w:shd w:val="clear" w:color="auto" w:fill="BFBFBF"/>
            <w:vAlign w:val="center"/>
          </w:tcPr>
          <w:p w14:paraId="3381C29C" w14:textId="77777777" w:rsidR="00B32AE8" w:rsidRPr="00A343C7" w:rsidRDefault="00B32AE8" w:rsidP="00B32AE8">
            <w:pPr>
              <w:pStyle w:val="IF4TMtable"/>
              <w:rPr>
                <w:sz w:val="16"/>
                <w:szCs w:val="16"/>
                <w:lang w:val="en-GB" w:eastAsia="hu-HU"/>
              </w:rPr>
            </w:pPr>
            <w:r w:rsidRPr="00A343C7">
              <w:rPr>
                <w:lang w:val="en-GB"/>
              </w:rPr>
              <w:t>Project No:</w:t>
            </w:r>
          </w:p>
        </w:tc>
        <w:tc>
          <w:tcPr>
            <w:tcW w:w="6704" w:type="dxa"/>
            <w:shd w:val="clear" w:color="auto" w:fill="auto"/>
            <w:vAlign w:val="center"/>
          </w:tcPr>
          <w:p w14:paraId="14139E09" w14:textId="7E8D4ED2" w:rsidR="00B32AE8" w:rsidRPr="00A343C7" w:rsidRDefault="00BD1AC5" w:rsidP="00B32AE8">
            <w:pPr>
              <w:pStyle w:val="IF4TMtable"/>
              <w:rPr>
                <w:sz w:val="16"/>
                <w:szCs w:val="16"/>
                <w:lang w:val="en-GB" w:eastAsia="hu-HU"/>
              </w:rPr>
            </w:pPr>
            <w:r w:rsidRPr="00A343C7">
              <w:rPr>
                <w:lang w:val="en-GB"/>
              </w:rPr>
              <w:t>561655-EPP-1-2015-1-EE-EPPKA2-CBHE-</w:t>
            </w:r>
            <w:proofErr w:type="gramStart"/>
            <w:r w:rsidRPr="00A343C7">
              <w:rPr>
                <w:lang w:val="en-GB"/>
              </w:rPr>
              <w:t>SP(</w:t>
            </w:r>
            <w:proofErr w:type="gramEnd"/>
            <w:r w:rsidRPr="00A343C7">
              <w:rPr>
                <w:lang w:val="en-GB"/>
              </w:rPr>
              <w:t>2015-3431/001-001)</w:t>
            </w:r>
          </w:p>
        </w:tc>
      </w:tr>
      <w:tr w:rsidR="00B32AE8" w:rsidRPr="00A343C7" w14:paraId="476EFFF3" w14:textId="77777777" w:rsidTr="00B32AE8">
        <w:trPr>
          <w:jc w:val="center"/>
        </w:trPr>
        <w:tc>
          <w:tcPr>
            <w:tcW w:w="2476" w:type="dxa"/>
            <w:shd w:val="clear" w:color="auto" w:fill="BFBFBF"/>
            <w:vAlign w:val="center"/>
          </w:tcPr>
          <w:p w14:paraId="27CAE788" w14:textId="77777777" w:rsidR="00B32AE8" w:rsidRPr="00A343C7" w:rsidRDefault="00B32AE8" w:rsidP="00B32AE8">
            <w:pPr>
              <w:pStyle w:val="IF4TMtable"/>
              <w:rPr>
                <w:sz w:val="16"/>
                <w:szCs w:val="16"/>
                <w:lang w:val="en-GB" w:eastAsia="hu-HU"/>
              </w:rPr>
            </w:pPr>
            <w:r w:rsidRPr="00A343C7">
              <w:rPr>
                <w:lang w:val="en-GB"/>
              </w:rPr>
              <w:t>Funding Scheme:</w:t>
            </w:r>
          </w:p>
        </w:tc>
        <w:tc>
          <w:tcPr>
            <w:tcW w:w="6704" w:type="dxa"/>
            <w:shd w:val="clear" w:color="auto" w:fill="auto"/>
            <w:vAlign w:val="center"/>
          </w:tcPr>
          <w:p w14:paraId="2E211D55" w14:textId="77777777" w:rsidR="00B32AE8" w:rsidRPr="00A343C7" w:rsidRDefault="00B32AE8" w:rsidP="00B32AE8">
            <w:pPr>
              <w:pStyle w:val="IF4TMtable"/>
              <w:rPr>
                <w:sz w:val="16"/>
                <w:szCs w:val="16"/>
                <w:lang w:val="en-GB" w:eastAsia="hu-HU"/>
              </w:rPr>
            </w:pPr>
            <w:r w:rsidRPr="00A343C7">
              <w:rPr>
                <w:lang w:val="en-GB"/>
              </w:rPr>
              <w:t>ERASMUS+</w:t>
            </w:r>
          </w:p>
        </w:tc>
      </w:tr>
      <w:tr w:rsidR="00B32AE8" w:rsidRPr="00A343C7" w14:paraId="5A63C438" w14:textId="77777777" w:rsidTr="00B32AE8">
        <w:trPr>
          <w:jc w:val="center"/>
        </w:trPr>
        <w:tc>
          <w:tcPr>
            <w:tcW w:w="2476" w:type="dxa"/>
            <w:shd w:val="clear" w:color="auto" w:fill="BFBFBF"/>
            <w:vAlign w:val="center"/>
          </w:tcPr>
          <w:p w14:paraId="085DDE5A" w14:textId="77777777" w:rsidR="00B32AE8" w:rsidRPr="00A343C7" w:rsidRDefault="00B32AE8" w:rsidP="00B32AE8">
            <w:pPr>
              <w:pStyle w:val="IF4TMtable"/>
              <w:rPr>
                <w:sz w:val="16"/>
                <w:szCs w:val="16"/>
                <w:lang w:val="en-GB" w:eastAsia="hu-HU"/>
              </w:rPr>
            </w:pPr>
            <w:r w:rsidRPr="00A343C7">
              <w:rPr>
                <w:lang w:val="en-GB"/>
              </w:rPr>
              <w:t>Coordinator:</w:t>
            </w:r>
          </w:p>
        </w:tc>
        <w:tc>
          <w:tcPr>
            <w:tcW w:w="6704" w:type="dxa"/>
            <w:shd w:val="clear" w:color="auto" w:fill="auto"/>
            <w:vAlign w:val="center"/>
          </w:tcPr>
          <w:p w14:paraId="1427EAB4" w14:textId="5B86404A" w:rsidR="00B32AE8" w:rsidRPr="00A343C7" w:rsidRDefault="00BD1AC5" w:rsidP="00BD1AC5">
            <w:pPr>
              <w:pStyle w:val="IF4TMtable"/>
              <w:rPr>
                <w:sz w:val="16"/>
                <w:szCs w:val="16"/>
                <w:highlight w:val="yellow"/>
                <w:lang w:eastAsia="hu-HU"/>
              </w:rPr>
            </w:pPr>
            <w:proofErr w:type="spellStart"/>
            <w:r w:rsidRPr="00A343C7">
              <w:rPr>
                <w:lang w:val="en-GB"/>
              </w:rPr>
              <w:t>TLU</w:t>
            </w:r>
            <w:proofErr w:type="spellEnd"/>
            <w:r w:rsidR="00B32AE8" w:rsidRPr="00A343C7">
              <w:rPr>
                <w:lang w:val="en-GB"/>
              </w:rPr>
              <w:t xml:space="preserve"> – </w:t>
            </w:r>
            <w:r w:rsidRPr="00A343C7">
              <w:rPr>
                <w:lang w:val="en-GB"/>
              </w:rPr>
              <w:t xml:space="preserve">Tallinn </w:t>
            </w:r>
            <w:r w:rsidR="00DC7046" w:rsidRPr="00A343C7">
              <w:rPr>
                <w:lang w:val="en-GB"/>
              </w:rPr>
              <w:t>University</w:t>
            </w:r>
          </w:p>
        </w:tc>
      </w:tr>
      <w:tr w:rsidR="00B32AE8" w:rsidRPr="00A343C7" w14:paraId="2FAC5FBA" w14:textId="77777777" w:rsidTr="00B32AE8">
        <w:trPr>
          <w:jc w:val="center"/>
        </w:trPr>
        <w:tc>
          <w:tcPr>
            <w:tcW w:w="2476" w:type="dxa"/>
            <w:shd w:val="clear" w:color="auto" w:fill="BFBFBF"/>
            <w:vAlign w:val="center"/>
          </w:tcPr>
          <w:p w14:paraId="406B8776" w14:textId="77777777" w:rsidR="00B32AE8" w:rsidRPr="00A343C7" w:rsidRDefault="00B32AE8" w:rsidP="00B32AE8">
            <w:pPr>
              <w:pStyle w:val="IF4TMtable"/>
              <w:rPr>
                <w:sz w:val="16"/>
                <w:szCs w:val="16"/>
                <w:lang w:val="en-GB" w:eastAsia="hu-HU"/>
              </w:rPr>
            </w:pPr>
            <w:r w:rsidRPr="00A343C7">
              <w:rPr>
                <w:lang w:val="en-GB"/>
              </w:rPr>
              <w:t>Project start date:</w:t>
            </w:r>
          </w:p>
        </w:tc>
        <w:tc>
          <w:tcPr>
            <w:tcW w:w="6704" w:type="dxa"/>
            <w:shd w:val="clear" w:color="auto" w:fill="auto"/>
            <w:vAlign w:val="center"/>
          </w:tcPr>
          <w:p w14:paraId="7838A204" w14:textId="77777777" w:rsidR="00B32AE8" w:rsidRPr="00A343C7" w:rsidRDefault="00B32AE8" w:rsidP="00B32AE8">
            <w:pPr>
              <w:pStyle w:val="IF4TMtable"/>
              <w:rPr>
                <w:sz w:val="16"/>
                <w:szCs w:val="16"/>
                <w:highlight w:val="yellow"/>
                <w:lang w:val="en-GB" w:eastAsia="hu-HU"/>
              </w:rPr>
            </w:pPr>
            <w:r w:rsidRPr="00A343C7">
              <w:rPr>
                <w:lang w:val="en-GB"/>
              </w:rPr>
              <w:t>October 15, 2015</w:t>
            </w:r>
          </w:p>
        </w:tc>
      </w:tr>
      <w:tr w:rsidR="00B32AE8" w:rsidRPr="00A343C7" w14:paraId="3359D1D7" w14:textId="77777777" w:rsidTr="00B32AE8">
        <w:trPr>
          <w:jc w:val="center"/>
        </w:trPr>
        <w:tc>
          <w:tcPr>
            <w:tcW w:w="2476" w:type="dxa"/>
            <w:shd w:val="clear" w:color="auto" w:fill="BFBFBF"/>
            <w:vAlign w:val="center"/>
          </w:tcPr>
          <w:p w14:paraId="02E1282F" w14:textId="77777777" w:rsidR="00B32AE8" w:rsidRPr="00A343C7" w:rsidRDefault="00B32AE8" w:rsidP="00B32AE8">
            <w:pPr>
              <w:pStyle w:val="IF4TMtable"/>
              <w:rPr>
                <w:sz w:val="16"/>
                <w:szCs w:val="16"/>
                <w:lang w:val="en-GB" w:eastAsia="hu-HU"/>
              </w:rPr>
            </w:pPr>
            <w:r w:rsidRPr="00A343C7">
              <w:rPr>
                <w:lang w:val="en-GB"/>
              </w:rPr>
              <w:t>Project duration:</w:t>
            </w:r>
          </w:p>
        </w:tc>
        <w:tc>
          <w:tcPr>
            <w:tcW w:w="6704" w:type="dxa"/>
            <w:shd w:val="clear" w:color="auto" w:fill="auto"/>
            <w:vAlign w:val="center"/>
          </w:tcPr>
          <w:p w14:paraId="12CF3CBD" w14:textId="77777777" w:rsidR="00B32AE8" w:rsidRPr="00A343C7" w:rsidRDefault="00B32AE8" w:rsidP="00B32AE8">
            <w:pPr>
              <w:pStyle w:val="IF4TMtable"/>
              <w:rPr>
                <w:sz w:val="16"/>
                <w:szCs w:val="16"/>
                <w:highlight w:val="yellow"/>
                <w:lang w:val="en-GB" w:eastAsia="hu-HU"/>
              </w:rPr>
            </w:pPr>
            <w:r w:rsidRPr="00A343C7">
              <w:rPr>
                <w:lang w:val="en-GB"/>
              </w:rPr>
              <w:t>36 months</w:t>
            </w:r>
          </w:p>
        </w:tc>
      </w:tr>
    </w:tbl>
    <w:p w14:paraId="372E7877" w14:textId="77777777" w:rsidR="00B32AE8" w:rsidRPr="00A343C7" w:rsidRDefault="00B32AE8" w:rsidP="00A30AC2">
      <w:pPr>
        <w:jc w:val="center"/>
        <w:rPr>
          <w:rFonts w:cs="Arial"/>
          <w:b/>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60" w:firstRow="1" w:lastRow="1" w:firstColumn="0" w:lastColumn="0" w:noHBand="0" w:noVBand="0"/>
      </w:tblPr>
      <w:tblGrid>
        <w:gridCol w:w="2476"/>
        <w:gridCol w:w="6704"/>
      </w:tblGrid>
      <w:tr w:rsidR="00B32AE8" w:rsidRPr="00A343C7" w14:paraId="4000B21C" w14:textId="77777777" w:rsidTr="00B32AE8">
        <w:trPr>
          <w:trHeight w:val="230"/>
          <w:jc w:val="center"/>
        </w:trPr>
        <w:tc>
          <w:tcPr>
            <w:tcW w:w="2476" w:type="dxa"/>
            <w:shd w:val="clear" w:color="auto" w:fill="BFBFBF"/>
            <w:vAlign w:val="center"/>
          </w:tcPr>
          <w:p w14:paraId="54D69657" w14:textId="654B7857" w:rsidR="00B32AE8" w:rsidRPr="00A343C7" w:rsidRDefault="00B32AE8" w:rsidP="00B32AE8">
            <w:pPr>
              <w:pStyle w:val="IF4TMtable"/>
              <w:rPr>
                <w:lang w:val="en-GB"/>
              </w:rPr>
            </w:pPr>
            <w:r w:rsidRPr="00A343C7">
              <w:rPr>
                <w:lang w:val="en-GB"/>
              </w:rPr>
              <w:t>Abstract</w:t>
            </w:r>
          </w:p>
        </w:tc>
        <w:tc>
          <w:tcPr>
            <w:tcW w:w="6704" w:type="dxa"/>
            <w:shd w:val="clear" w:color="auto" w:fill="auto"/>
            <w:vAlign w:val="center"/>
          </w:tcPr>
          <w:p w14:paraId="47526BDC" w14:textId="5DC35E61" w:rsidR="00463570" w:rsidRPr="00A343C7" w:rsidRDefault="00232A78" w:rsidP="00A343C7">
            <w:pPr>
              <w:pStyle w:val="IF4TMtable"/>
              <w:jc w:val="both"/>
              <w:rPr>
                <w:lang w:val="en-GB"/>
              </w:rPr>
            </w:pPr>
            <w:proofErr w:type="spellStart"/>
            <w:proofErr w:type="gramStart"/>
            <w:r w:rsidRPr="00A343C7">
              <w:rPr>
                <w:lang w:val="en-GB"/>
              </w:rPr>
              <w:t>mDita</w:t>
            </w:r>
            <w:proofErr w:type="spellEnd"/>
            <w:proofErr w:type="gramEnd"/>
            <w:r w:rsidRPr="00A343C7">
              <w:rPr>
                <w:lang w:val="en-GB"/>
              </w:rPr>
              <w:t xml:space="preserve"> editor is the tool for development of teaching materials at Belgrade Metropolitan University that allows the creation of teaching materials in the form of learning objects in accordance with the </w:t>
            </w:r>
            <w:proofErr w:type="spellStart"/>
            <w:r w:rsidRPr="00A343C7">
              <w:rPr>
                <w:lang w:val="en-GB"/>
              </w:rPr>
              <w:t>DITA</w:t>
            </w:r>
            <w:proofErr w:type="spellEnd"/>
            <w:r w:rsidRPr="00A343C7">
              <w:rPr>
                <w:lang w:val="en-GB"/>
              </w:rPr>
              <w:t xml:space="preserve"> standard. In addition to creating teaching materials through the </w:t>
            </w:r>
            <w:proofErr w:type="spellStart"/>
            <w:r w:rsidRPr="00A343C7">
              <w:rPr>
                <w:lang w:val="en-GB"/>
              </w:rPr>
              <w:t>mDita</w:t>
            </w:r>
            <w:proofErr w:type="spellEnd"/>
            <w:r w:rsidRPr="00A343C7">
              <w:rPr>
                <w:lang w:val="en-GB"/>
              </w:rPr>
              <w:t xml:space="preserve"> editor, BMU developed a server application that enables the adaptation of lessons (learning processes) and the preparation for </w:t>
            </w:r>
            <w:r w:rsidR="00A343C7" w:rsidRPr="00A343C7">
              <w:rPr>
                <w:lang w:val="en-GB"/>
              </w:rPr>
              <w:t>uploading</w:t>
            </w:r>
            <w:r w:rsidR="006271B3" w:rsidRPr="00A343C7">
              <w:rPr>
                <w:lang w:val="en-GB"/>
              </w:rPr>
              <w:t xml:space="preserve"> it </w:t>
            </w:r>
            <w:r w:rsidRPr="00A343C7">
              <w:rPr>
                <w:lang w:val="en-GB"/>
              </w:rPr>
              <w:t xml:space="preserve">on the distance learning system. </w:t>
            </w:r>
            <w:r w:rsidR="009846E9" w:rsidRPr="00A343C7">
              <w:rPr>
                <w:lang w:val="en-GB"/>
              </w:rPr>
              <w:t xml:space="preserve">After the processing, learning objects </w:t>
            </w:r>
            <w:r w:rsidRPr="00A343C7">
              <w:rPr>
                <w:lang w:val="en-GB"/>
              </w:rPr>
              <w:t>are stored in a repository (a directory containing all learning objects). The authors of the teaching material</w:t>
            </w:r>
            <w:r w:rsidR="009846E9" w:rsidRPr="00A343C7">
              <w:rPr>
                <w:lang w:val="en-GB"/>
              </w:rPr>
              <w:t>s</w:t>
            </w:r>
            <w:r w:rsidRPr="00A343C7">
              <w:rPr>
                <w:lang w:val="en-GB"/>
              </w:rPr>
              <w:t xml:space="preserve"> can search the repository by specific defined metadata (data describing the learning object) and use learning objects created by other authors without having to recreate the learning object</w:t>
            </w:r>
            <w:r w:rsidR="006271B3" w:rsidRPr="00A343C7">
              <w:rPr>
                <w:lang w:val="en-GB"/>
              </w:rPr>
              <w:t>s</w:t>
            </w:r>
            <w:r w:rsidRPr="00A343C7">
              <w:rPr>
                <w:lang w:val="en-GB"/>
              </w:rPr>
              <w:t xml:space="preserve"> </w:t>
            </w:r>
            <w:r w:rsidR="006271B3" w:rsidRPr="00A343C7">
              <w:rPr>
                <w:lang w:val="en-GB"/>
              </w:rPr>
              <w:t>for</w:t>
            </w:r>
            <w:r w:rsidR="009846E9" w:rsidRPr="00A343C7">
              <w:rPr>
                <w:lang w:val="en-GB"/>
              </w:rPr>
              <w:t xml:space="preserve"> </w:t>
            </w:r>
            <w:r w:rsidRPr="00A343C7">
              <w:rPr>
                <w:lang w:val="en-GB"/>
              </w:rPr>
              <w:t xml:space="preserve">already </w:t>
            </w:r>
            <w:r w:rsidR="009846E9" w:rsidRPr="00A343C7">
              <w:rPr>
                <w:lang w:val="en-GB"/>
              </w:rPr>
              <w:t>existing</w:t>
            </w:r>
            <w:r w:rsidR="006271B3" w:rsidRPr="00A343C7">
              <w:rPr>
                <w:lang w:val="en-GB"/>
              </w:rPr>
              <w:t xml:space="preserve"> topics</w:t>
            </w:r>
            <w:r w:rsidRPr="00A343C7">
              <w:rPr>
                <w:lang w:val="en-GB"/>
              </w:rPr>
              <w:t>. Writing teaching materials in the form of learning objects requires authors to be concise and to form learning objects as small entities (knowledge particles). The created learning objects allow the student</w:t>
            </w:r>
            <w:r w:rsidR="006271B3" w:rsidRPr="00A343C7">
              <w:rPr>
                <w:lang w:val="en-GB"/>
              </w:rPr>
              <w:t>s who read</w:t>
            </w:r>
            <w:r w:rsidRPr="00A343C7">
              <w:rPr>
                <w:lang w:val="en-GB"/>
              </w:rPr>
              <w:t xml:space="preserve"> the teaching materials to understand the core of the topic </w:t>
            </w:r>
            <w:r w:rsidR="006271B3" w:rsidRPr="00A343C7">
              <w:rPr>
                <w:lang w:val="en-GB"/>
              </w:rPr>
              <w:t>they are</w:t>
            </w:r>
            <w:r w:rsidR="0038618D">
              <w:rPr>
                <w:lang w:val="en-GB"/>
              </w:rPr>
              <w:t xml:space="preserve"> reading. Final</w:t>
            </w:r>
            <w:r w:rsidRPr="00A343C7">
              <w:rPr>
                <w:lang w:val="en-GB"/>
              </w:rPr>
              <w:t xml:space="preserve"> goal of this editor is to personalize the learning process according to the identified characteristics and interests of students.</w:t>
            </w:r>
          </w:p>
        </w:tc>
      </w:tr>
    </w:tbl>
    <w:p w14:paraId="52B434C3" w14:textId="77777777" w:rsidR="00A54104" w:rsidRPr="00747C7E" w:rsidRDefault="00A54104" w:rsidP="00A54104">
      <w:pPr>
        <w:jc w:val="center"/>
        <w:rPr>
          <w:rFonts w:eastAsia="Times New Roman" w:cs="Arial"/>
          <w:bCs/>
          <w:i/>
          <w:sz w:val="20"/>
          <w:lang w:eastAsia="de-DE"/>
        </w:rPr>
      </w:pPr>
      <w:r w:rsidRPr="00747C7E">
        <w:rPr>
          <w:rFonts w:eastAsia="Times New Roman" w:cs="Arial"/>
          <w:bCs/>
          <w:i/>
          <w:sz w:val="20"/>
          <w:lang w:eastAsia="de-DE"/>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14:paraId="7355EACA" w14:textId="77777777" w:rsidR="00B32AE8" w:rsidRPr="00A343C7" w:rsidRDefault="00B32AE8">
      <w:pPr>
        <w:spacing w:before="0"/>
        <w:jc w:val="left"/>
        <w:rPr>
          <w:rFonts w:cs="Arial"/>
          <w:b/>
        </w:rPr>
      </w:pPr>
      <w:bookmarkStart w:id="0" w:name="_GoBack"/>
      <w:bookmarkEnd w:id="0"/>
      <w:r w:rsidRPr="00A343C7">
        <w:rPr>
          <w:rFonts w:cs="Arial"/>
          <w:b/>
        </w:rPr>
        <w:br w:type="page"/>
      </w:r>
    </w:p>
    <w:p w14:paraId="421D463D" w14:textId="77777777" w:rsidR="00B32AE8" w:rsidRPr="00A343C7" w:rsidRDefault="00B32AE8" w:rsidP="00B32AE8">
      <w:pPr>
        <w:pStyle w:val="IF4TMheader"/>
        <w:outlineLvl w:val="0"/>
      </w:pPr>
      <w:bookmarkStart w:id="1" w:name="_Toc347927423"/>
      <w:bookmarkStart w:id="2" w:name="_Toc349768023"/>
      <w:bookmarkStart w:id="3" w:name="_Toc437957165"/>
      <w:bookmarkStart w:id="4" w:name="_Toc475347712"/>
      <w:r w:rsidRPr="00A343C7">
        <w:lastRenderedPageBreak/>
        <w:t>DOCUMENT CONTROL SHEET</w:t>
      </w:r>
      <w:bookmarkEnd w:id="1"/>
      <w:bookmarkEnd w:id="2"/>
      <w:bookmarkEnd w:id="3"/>
      <w:bookmarkEnd w:id="4"/>
    </w:p>
    <w:p w14:paraId="781C5990" w14:textId="77777777" w:rsidR="00B32AE8" w:rsidRPr="00A343C7" w:rsidRDefault="00B32AE8" w:rsidP="00B32AE8">
      <w:pPr>
        <w:rPr>
          <w:rFonts w:cs="Arial"/>
          <w:sz w:val="20"/>
          <w:szCs w:val="20"/>
          <w:lang w:val="en-GB" w:eastAsia="cs-CZ"/>
        </w:rPr>
      </w:pPr>
    </w:p>
    <w:p w14:paraId="72A4ED7C" w14:textId="77777777" w:rsidR="00B32AE8" w:rsidRPr="00A343C7" w:rsidRDefault="00B32AE8" w:rsidP="00B32AE8">
      <w:pPr>
        <w:rPr>
          <w:rFonts w:cs="Arial"/>
          <w:sz w:val="20"/>
          <w:szCs w:val="20"/>
          <w:lang w:val="en-GB" w:eastAsia="cs-CZ"/>
        </w:rPr>
      </w:pPr>
    </w:p>
    <w:tbl>
      <w:tblPr>
        <w:tblW w:w="919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660"/>
        <w:gridCol w:w="6538"/>
      </w:tblGrid>
      <w:tr w:rsidR="00B32AE8" w:rsidRPr="00A343C7" w14:paraId="407065CC" w14:textId="77777777" w:rsidTr="00B32AE8">
        <w:trPr>
          <w:trHeight w:val="310"/>
          <w:jc w:val="center"/>
        </w:trPr>
        <w:tc>
          <w:tcPr>
            <w:tcW w:w="2660" w:type="dxa"/>
            <w:shd w:val="clear" w:color="auto" w:fill="BFBFBF"/>
            <w:vAlign w:val="center"/>
          </w:tcPr>
          <w:p w14:paraId="3C3797C5" w14:textId="77777777" w:rsidR="00B32AE8" w:rsidRPr="00A343C7" w:rsidRDefault="00B32AE8" w:rsidP="00B32AE8">
            <w:pPr>
              <w:pStyle w:val="IF4TMtable"/>
            </w:pPr>
            <w:r w:rsidRPr="00A343C7">
              <w:t xml:space="preserve">Title of Document: </w:t>
            </w:r>
          </w:p>
        </w:tc>
        <w:tc>
          <w:tcPr>
            <w:tcW w:w="6538" w:type="dxa"/>
            <w:shd w:val="clear" w:color="auto" w:fill="auto"/>
            <w:vAlign w:val="center"/>
          </w:tcPr>
          <w:p w14:paraId="3BC645CC" w14:textId="738E16D8" w:rsidR="00B32AE8" w:rsidRPr="00A343C7" w:rsidRDefault="00085939" w:rsidP="00F625A5">
            <w:pPr>
              <w:pStyle w:val="IF4TMtable"/>
            </w:pPr>
            <w:r w:rsidRPr="00A343C7">
              <w:t>D</w:t>
            </w:r>
            <w:r w:rsidR="00F625A5" w:rsidRPr="00A343C7">
              <w:t>3.4 Development of authoring tool</w:t>
            </w:r>
          </w:p>
        </w:tc>
      </w:tr>
      <w:tr w:rsidR="00B32AE8" w:rsidRPr="00A343C7" w14:paraId="5F29B5B1" w14:textId="77777777" w:rsidTr="00B32AE8">
        <w:trPr>
          <w:trHeight w:val="310"/>
          <w:jc w:val="center"/>
        </w:trPr>
        <w:tc>
          <w:tcPr>
            <w:tcW w:w="2660" w:type="dxa"/>
            <w:shd w:val="clear" w:color="auto" w:fill="BFBFBF"/>
            <w:vAlign w:val="center"/>
          </w:tcPr>
          <w:p w14:paraId="32FE0FE9" w14:textId="77777777" w:rsidR="00B32AE8" w:rsidRPr="00A343C7" w:rsidRDefault="00B32AE8" w:rsidP="00B32AE8">
            <w:pPr>
              <w:pStyle w:val="IF4TMtable"/>
            </w:pPr>
            <w:r w:rsidRPr="00A343C7">
              <w:t>Work Package:</w:t>
            </w:r>
          </w:p>
        </w:tc>
        <w:tc>
          <w:tcPr>
            <w:tcW w:w="6538" w:type="dxa"/>
            <w:shd w:val="clear" w:color="auto" w:fill="auto"/>
            <w:vAlign w:val="center"/>
          </w:tcPr>
          <w:p w14:paraId="57B53E73" w14:textId="3F59DFEA" w:rsidR="00B32AE8" w:rsidRPr="00A343C7" w:rsidRDefault="00F625A5" w:rsidP="00B32AE8">
            <w:pPr>
              <w:pStyle w:val="IF4TMtable"/>
            </w:pPr>
            <w:r w:rsidRPr="00A343C7">
              <w:t>WP3</w:t>
            </w:r>
            <w:r w:rsidR="00085939" w:rsidRPr="00A343C7">
              <w:t xml:space="preserve">. </w:t>
            </w:r>
            <w:r w:rsidRPr="00A343C7">
              <w:t xml:space="preserve">Strengthening sustainability of </w:t>
            </w:r>
            <w:proofErr w:type="spellStart"/>
            <w:r w:rsidRPr="00A343C7">
              <w:t>PT&amp;SCHE</w:t>
            </w:r>
            <w:proofErr w:type="spellEnd"/>
            <w:r w:rsidRPr="00A343C7">
              <w:t xml:space="preserve"> with adoption of eLearning technologies &amp; pedagogical approaches</w:t>
            </w:r>
          </w:p>
        </w:tc>
      </w:tr>
      <w:tr w:rsidR="00B32AE8" w:rsidRPr="00A343C7" w14:paraId="5A87BC3F" w14:textId="77777777" w:rsidTr="00B32AE8">
        <w:trPr>
          <w:trHeight w:val="313"/>
          <w:jc w:val="center"/>
        </w:trPr>
        <w:tc>
          <w:tcPr>
            <w:tcW w:w="2660" w:type="dxa"/>
            <w:shd w:val="clear" w:color="auto" w:fill="BFBFBF"/>
            <w:vAlign w:val="center"/>
          </w:tcPr>
          <w:p w14:paraId="5E2C2110" w14:textId="77777777" w:rsidR="00B32AE8" w:rsidRPr="00A343C7" w:rsidRDefault="00B32AE8" w:rsidP="00B32AE8">
            <w:pPr>
              <w:pStyle w:val="IF4TMtable"/>
            </w:pPr>
            <w:r w:rsidRPr="00A343C7">
              <w:t>Last version date:</w:t>
            </w:r>
          </w:p>
        </w:tc>
        <w:tc>
          <w:tcPr>
            <w:tcW w:w="6538" w:type="dxa"/>
            <w:shd w:val="clear" w:color="auto" w:fill="auto"/>
            <w:vAlign w:val="center"/>
          </w:tcPr>
          <w:p w14:paraId="5DFD53E1" w14:textId="298CBEB1" w:rsidR="006642CD" w:rsidRPr="00A343C7" w:rsidRDefault="006642CD" w:rsidP="00F625A5">
            <w:pPr>
              <w:pStyle w:val="IF4TMtable"/>
            </w:pPr>
            <w:r w:rsidRPr="00A343C7">
              <w:t>1</w:t>
            </w:r>
            <w:r w:rsidR="00F625A5" w:rsidRPr="00A343C7">
              <w:t>2</w:t>
            </w:r>
            <w:r w:rsidR="00B32AE8" w:rsidRPr="00A343C7">
              <w:t>/</w:t>
            </w:r>
            <w:r w:rsidRPr="00A343C7">
              <w:t>0</w:t>
            </w:r>
            <w:r w:rsidR="00F625A5" w:rsidRPr="00A343C7">
              <w:t>4</w:t>
            </w:r>
            <w:r w:rsidRPr="00A343C7">
              <w:t>/2019</w:t>
            </w:r>
          </w:p>
        </w:tc>
      </w:tr>
      <w:tr w:rsidR="00B32AE8" w:rsidRPr="00A343C7" w14:paraId="569ED06D" w14:textId="77777777" w:rsidTr="00B32AE8">
        <w:trPr>
          <w:trHeight w:val="313"/>
          <w:jc w:val="center"/>
        </w:trPr>
        <w:tc>
          <w:tcPr>
            <w:tcW w:w="2660" w:type="dxa"/>
            <w:shd w:val="clear" w:color="auto" w:fill="BFBFBF"/>
            <w:vAlign w:val="center"/>
          </w:tcPr>
          <w:p w14:paraId="244DB11A" w14:textId="1B243FB6" w:rsidR="00B32AE8" w:rsidRPr="00A343C7" w:rsidRDefault="00B32AE8" w:rsidP="00B32AE8">
            <w:pPr>
              <w:pStyle w:val="IF4TMtable"/>
            </w:pPr>
            <w:proofErr w:type="gramStart"/>
            <w:r w:rsidRPr="00A343C7">
              <w:t>Status :</w:t>
            </w:r>
            <w:proofErr w:type="gramEnd"/>
          </w:p>
        </w:tc>
        <w:tc>
          <w:tcPr>
            <w:tcW w:w="6538" w:type="dxa"/>
            <w:shd w:val="clear" w:color="auto" w:fill="auto"/>
            <w:vAlign w:val="center"/>
          </w:tcPr>
          <w:p w14:paraId="539001B8" w14:textId="79BBDAC2" w:rsidR="00B32AE8" w:rsidRPr="00A343C7" w:rsidRDefault="000C6964" w:rsidP="00B32AE8">
            <w:pPr>
              <w:pStyle w:val="IF4TMtable"/>
            </w:pPr>
            <w:r w:rsidRPr="00A343C7">
              <w:t>Final</w:t>
            </w:r>
          </w:p>
        </w:tc>
      </w:tr>
      <w:tr w:rsidR="00B32AE8" w:rsidRPr="00A343C7" w14:paraId="2CE91645" w14:textId="77777777" w:rsidTr="00B32AE8">
        <w:trPr>
          <w:trHeight w:val="310"/>
          <w:jc w:val="center"/>
        </w:trPr>
        <w:tc>
          <w:tcPr>
            <w:tcW w:w="2660" w:type="dxa"/>
            <w:shd w:val="clear" w:color="auto" w:fill="BFBFBF"/>
            <w:vAlign w:val="center"/>
          </w:tcPr>
          <w:p w14:paraId="25AEC49C" w14:textId="77777777" w:rsidR="00B32AE8" w:rsidRPr="00A343C7" w:rsidRDefault="00B32AE8" w:rsidP="00B32AE8">
            <w:pPr>
              <w:pStyle w:val="IF4TMtable"/>
            </w:pPr>
            <w:r w:rsidRPr="00A343C7">
              <w:t xml:space="preserve">Document Version: </w:t>
            </w:r>
          </w:p>
        </w:tc>
        <w:tc>
          <w:tcPr>
            <w:tcW w:w="6538" w:type="dxa"/>
            <w:shd w:val="clear" w:color="auto" w:fill="auto"/>
            <w:vAlign w:val="center"/>
          </w:tcPr>
          <w:p w14:paraId="3CB95470" w14:textId="30719B4A" w:rsidR="00B32AE8" w:rsidRPr="00A343C7" w:rsidRDefault="00C339CD" w:rsidP="00B32AE8">
            <w:pPr>
              <w:pStyle w:val="IF4TMtable"/>
            </w:pPr>
            <w:r>
              <w:t>2</w:t>
            </w:r>
            <w:r w:rsidR="003E0E22" w:rsidRPr="00A343C7">
              <w:t>.0</w:t>
            </w:r>
          </w:p>
        </w:tc>
      </w:tr>
      <w:tr w:rsidR="00B32AE8" w:rsidRPr="00A343C7" w14:paraId="2669783D" w14:textId="77777777" w:rsidTr="00B32AE8">
        <w:trPr>
          <w:trHeight w:val="338"/>
          <w:jc w:val="center"/>
        </w:trPr>
        <w:tc>
          <w:tcPr>
            <w:tcW w:w="2660" w:type="dxa"/>
            <w:shd w:val="clear" w:color="auto" w:fill="BFBFBF"/>
            <w:vAlign w:val="center"/>
          </w:tcPr>
          <w:p w14:paraId="050816C8" w14:textId="77777777" w:rsidR="00B32AE8" w:rsidRPr="00A343C7" w:rsidRDefault="00B32AE8" w:rsidP="00B32AE8">
            <w:pPr>
              <w:pStyle w:val="IF4TMtable"/>
            </w:pPr>
            <w:r w:rsidRPr="00A343C7">
              <w:t xml:space="preserve">File Name </w:t>
            </w:r>
          </w:p>
        </w:tc>
        <w:tc>
          <w:tcPr>
            <w:tcW w:w="6538" w:type="dxa"/>
            <w:shd w:val="clear" w:color="auto" w:fill="auto"/>
            <w:vAlign w:val="center"/>
          </w:tcPr>
          <w:p w14:paraId="225EB599" w14:textId="5F5379FD" w:rsidR="00B32AE8" w:rsidRPr="00A343C7" w:rsidRDefault="00A612AE" w:rsidP="001C7668">
            <w:pPr>
              <w:pStyle w:val="IF4TMtable"/>
            </w:pPr>
            <w:r w:rsidRPr="00A343C7">
              <w:t>D3.4 Development of authoring tool</w:t>
            </w:r>
          </w:p>
        </w:tc>
      </w:tr>
      <w:tr w:rsidR="00B32AE8" w:rsidRPr="00A343C7" w14:paraId="417199EA" w14:textId="77777777" w:rsidTr="00B32AE8">
        <w:trPr>
          <w:trHeight w:val="310"/>
          <w:jc w:val="center"/>
        </w:trPr>
        <w:tc>
          <w:tcPr>
            <w:tcW w:w="2660" w:type="dxa"/>
            <w:shd w:val="clear" w:color="auto" w:fill="BFBFBF"/>
            <w:vAlign w:val="center"/>
          </w:tcPr>
          <w:p w14:paraId="373684D7" w14:textId="77777777" w:rsidR="00B32AE8" w:rsidRPr="00A343C7" w:rsidRDefault="00B32AE8" w:rsidP="00B32AE8">
            <w:pPr>
              <w:pStyle w:val="IF4TMtable"/>
            </w:pPr>
            <w:r w:rsidRPr="00A343C7">
              <w:t xml:space="preserve">Number of Pages </w:t>
            </w:r>
          </w:p>
        </w:tc>
        <w:tc>
          <w:tcPr>
            <w:tcW w:w="6538" w:type="dxa"/>
            <w:shd w:val="clear" w:color="auto" w:fill="auto"/>
            <w:vAlign w:val="center"/>
          </w:tcPr>
          <w:p w14:paraId="41930D4A" w14:textId="6A6C00AE" w:rsidR="00B32AE8" w:rsidRPr="00A343C7" w:rsidRDefault="00B64FDD" w:rsidP="00B32AE8">
            <w:pPr>
              <w:pStyle w:val="IF4TMtable"/>
            </w:pPr>
            <w:r w:rsidRPr="00A343C7">
              <w:t>3</w:t>
            </w:r>
          </w:p>
        </w:tc>
      </w:tr>
      <w:tr w:rsidR="00B32AE8" w:rsidRPr="00A343C7" w14:paraId="4192F96E" w14:textId="77777777" w:rsidTr="00B32AE8">
        <w:trPr>
          <w:trHeight w:val="310"/>
          <w:jc w:val="center"/>
        </w:trPr>
        <w:tc>
          <w:tcPr>
            <w:tcW w:w="2660" w:type="dxa"/>
            <w:shd w:val="clear" w:color="auto" w:fill="BFBFBF"/>
            <w:vAlign w:val="center"/>
          </w:tcPr>
          <w:p w14:paraId="3E2A6B2B" w14:textId="77777777" w:rsidR="00B32AE8" w:rsidRPr="00A343C7" w:rsidRDefault="00B32AE8" w:rsidP="00B32AE8">
            <w:pPr>
              <w:pStyle w:val="IF4TMtable"/>
            </w:pPr>
            <w:r w:rsidRPr="00A343C7">
              <w:t xml:space="preserve">Dissemination Level </w:t>
            </w:r>
          </w:p>
        </w:tc>
        <w:tc>
          <w:tcPr>
            <w:tcW w:w="6538" w:type="dxa"/>
            <w:shd w:val="clear" w:color="auto" w:fill="auto"/>
            <w:vAlign w:val="center"/>
          </w:tcPr>
          <w:p w14:paraId="7C5E1D32" w14:textId="77777777" w:rsidR="00B32AE8" w:rsidRPr="00A343C7" w:rsidRDefault="00B32AE8" w:rsidP="00B32AE8">
            <w:pPr>
              <w:pStyle w:val="IF4TMtable"/>
            </w:pPr>
            <w:r w:rsidRPr="00A343C7">
              <w:t xml:space="preserve">Institutional </w:t>
            </w:r>
          </w:p>
        </w:tc>
      </w:tr>
    </w:tbl>
    <w:p w14:paraId="3E77CAF3" w14:textId="77777777" w:rsidR="00B32AE8" w:rsidRPr="00A343C7" w:rsidRDefault="00B32AE8" w:rsidP="00B32AE8">
      <w:pPr>
        <w:autoSpaceDE w:val="0"/>
        <w:autoSpaceDN w:val="0"/>
        <w:adjustRightInd w:val="0"/>
        <w:rPr>
          <w:rFonts w:eastAsia="Calibri" w:cs="Arial"/>
          <w:bCs/>
          <w:color w:val="333333"/>
          <w:lang w:val="en-GB" w:eastAsia="cs-CZ"/>
        </w:rPr>
      </w:pPr>
    </w:p>
    <w:p w14:paraId="14B1ABE4" w14:textId="77777777" w:rsidR="00B32AE8" w:rsidRPr="00A343C7" w:rsidRDefault="00B32AE8" w:rsidP="00B32AE8">
      <w:pPr>
        <w:rPr>
          <w:rFonts w:cs="Arial"/>
          <w:sz w:val="20"/>
          <w:szCs w:val="20"/>
          <w:lang w:val="en-GB" w:eastAsia="de-DE"/>
        </w:rPr>
      </w:pPr>
    </w:p>
    <w:p w14:paraId="7F1BF49C" w14:textId="77777777" w:rsidR="00B32AE8" w:rsidRPr="00A343C7" w:rsidRDefault="00B32AE8" w:rsidP="00B32AE8">
      <w:pPr>
        <w:pStyle w:val="IF4TMheader"/>
        <w:outlineLvl w:val="0"/>
      </w:pPr>
      <w:bookmarkStart w:id="5" w:name="_Toc347927424"/>
      <w:bookmarkStart w:id="6" w:name="_Toc349768024"/>
      <w:bookmarkStart w:id="7" w:name="_Toc437957166"/>
      <w:bookmarkStart w:id="8" w:name="_Toc475347713"/>
      <w:r w:rsidRPr="00A343C7">
        <w:t>VERSIONING AND CONTRIBUTION HISTORY</w:t>
      </w:r>
      <w:bookmarkEnd w:id="5"/>
      <w:bookmarkEnd w:id="6"/>
      <w:bookmarkEnd w:id="7"/>
      <w:bookmarkEnd w:id="8"/>
      <w:r w:rsidRPr="00A343C7">
        <w:t xml:space="preserve"> </w:t>
      </w:r>
    </w:p>
    <w:p w14:paraId="6E83FA02" w14:textId="77777777" w:rsidR="00B32AE8" w:rsidRPr="00A343C7" w:rsidRDefault="00B32AE8" w:rsidP="00B32AE8">
      <w:pPr>
        <w:rPr>
          <w:rFonts w:cs="Arial"/>
          <w:sz w:val="20"/>
          <w:szCs w:val="20"/>
          <w:lang w:val="en-GB" w:eastAsia="de-DE"/>
        </w:rPr>
      </w:pPr>
    </w:p>
    <w:p w14:paraId="581B09F3" w14:textId="77777777" w:rsidR="00B32AE8" w:rsidRPr="00A343C7" w:rsidRDefault="00B32AE8" w:rsidP="00B32AE8">
      <w:pPr>
        <w:rPr>
          <w:rFonts w:cs="Arial"/>
          <w:sz w:val="20"/>
          <w:szCs w:val="20"/>
          <w:lang w:val="en-GB" w:eastAsia="de-DE"/>
        </w:rPr>
      </w:pPr>
    </w:p>
    <w:tbl>
      <w:tblPr>
        <w:tblW w:w="928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428"/>
        <w:gridCol w:w="1997"/>
        <w:gridCol w:w="2779"/>
        <w:gridCol w:w="3084"/>
      </w:tblGrid>
      <w:tr w:rsidR="00B32AE8" w:rsidRPr="00A343C7" w14:paraId="23BA08E9" w14:textId="77777777" w:rsidTr="00B32AE8">
        <w:trPr>
          <w:trHeight w:val="310"/>
          <w:jc w:val="center"/>
        </w:trPr>
        <w:tc>
          <w:tcPr>
            <w:tcW w:w="1428" w:type="dxa"/>
            <w:shd w:val="clear" w:color="auto" w:fill="BFBFBF"/>
            <w:vAlign w:val="center"/>
          </w:tcPr>
          <w:p w14:paraId="2059866C" w14:textId="77777777" w:rsidR="00B32AE8" w:rsidRPr="00A343C7" w:rsidRDefault="00B32AE8" w:rsidP="00B32AE8">
            <w:pPr>
              <w:pStyle w:val="IF4TMtable"/>
            </w:pPr>
            <w:r w:rsidRPr="00A343C7">
              <w:t>Version</w:t>
            </w:r>
          </w:p>
        </w:tc>
        <w:tc>
          <w:tcPr>
            <w:tcW w:w="1997" w:type="dxa"/>
            <w:shd w:val="clear" w:color="auto" w:fill="BFBFBF"/>
            <w:vAlign w:val="center"/>
          </w:tcPr>
          <w:p w14:paraId="25869A3A" w14:textId="77777777" w:rsidR="00B32AE8" w:rsidRPr="00A343C7" w:rsidRDefault="00B32AE8" w:rsidP="00B32AE8">
            <w:pPr>
              <w:pStyle w:val="IF4TMtable"/>
            </w:pPr>
            <w:r w:rsidRPr="00A343C7">
              <w:t>Date</w:t>
            </w:r>
          </w:p>
        </w:tc>
        <w:tc>
          <w:tcPr>
            <w:tcW w:w="2779" w:type="dxa"/>
            <w:shd w:val="clear" w:color="auto" w:fill="BFBFBF"/>
            <w:vAlign w:val="center"/>
          </w:tcPr>
          <w:p w14:paraId="37D7775E" w14:textId="77777777" w:rsidR="00B32AE8" w:rsidRPr="00A343C7" w:rsidRDefault="00B32AE8" w:rsidP="00B32AE8">
            <w:pPr>
              <w:pStyle w:val="IF4TMtable"/>
            </w:pPr>
            <w:r w:rsidRPr="00A343C7">
              <w:t>Revision Description</w:t>
            </w:r>
          </w:p>
        </w:tc>
        <w:tc>
          <w:tcPr>
            <w:tcW w:w="3084" w:type="dxa"/>
            <w:shd w:val="clear" w:color="auto" w:fill="BFBFBF"/>
            <w:vAlign w:val="center"/>
          </w:tcPr>
          <w:p w14:paraId="600B11E3" w14:textId="77777777" w:rsidR="00B32AE8" w:rsidRPr="00A343C7" w:rsidRDefault="00B32AE8" w:rsidP="00B32AE8">
            <w:pPr>
              <w:pStyle w:val="IF4TMtable"/>
            </w:pPr>
            <w:r w:rsidRPr="00A343C7">
              <w:t>Responsible Partner</w:t>
            </w:r>
          </w:p>
        </w:tc>
      </w:tr>
      <w:tr w:rsidR="00B32AE8" w:rsidRPr="00C339CD" w14:paraId="0121574A" w14:textId="77777777" w:rsidTr="00B32AE8">
        <w:trPr>
          <w:trHeight w:val="310"/>
          <w:jc w:val="center"/>
        </w:trPr>
        <w:tc>
          <w:tcPr>
            <w:tcW w:w="1428" w:type="dxa"/>
            <w:shd w:val="clear" w:color="auto" w:fill="auto"/>
            <w:vAlign w:val="center"/>
          </w:tcPr>
          <w:p w14:paraId="32F48526" w14:textId="35899CFF" w:rsidR="00B32AE8" w:rsidRPr="00C339CD" w:rsidRDefault="00085939" w:rsidP="00B32AE8">
            <w:pPr>
              <w:pStyle w:val="IF4TMtable"/>
            </w:pPr>
            <w:r w:rsidRPr="00C339CD">
              <w:t>0.9</w:t>
            </w:r>
          </w:p>
        </w:tc>
        <w:tc>
          <w:tcPr>
            <w:tcW w:w="1997" w:type="dxa"/>
            <w:shd w:val="clear" w:color="auto" w:fill="auto"/>
            <w:vAlign w:val="center"/>
          </w:tcPr>
          <w:p w14:paraId="69A4C69D" w14:textId="7B58C0BE" w:rsidR="00B32AE8" w:rsidRPr="00C339CD" w:rsidRDefault="00085939" w:rsidP="00B32AE8">
            <w:pPr>
              <w:pStyle w:val="IF4TMtable"/>
            </w:pPr>
            <w:r w:rsidRPr="00C339CD">
              <w:t>1.5.2017</w:t>
            </w:r>
          </w:p>
        </w:tc>
        <w:tc>
          <w:tcPr>
            <w:tcW w:w="2779" w:type="dxa"/>
            <w:shd w:val="clear" w:color="auto" w:fill="auto"/>
            <w:vAlign w:val="center"/>
          </w:tcPr>
          <w:p w14:paraId="71645DA2" w14:textId="2318F7AE" w:rsidR="00B32AE8" w:rsidRPr="00C339CD" w:rsidRDefault="00B32AE8" w:rsidP="00B32AE8">
            <w:pPr>
              <w:pStyle w:val="IF4TMtable"/>
            </w:pPr>
          </w:p>
        </w:tc>
        <w:tc>
          <w:tcPr>
            <w:tcW w:w="3084" w:type="dxa"/>
            <w:shd w:val="clear" w:color="auto" w:fill="auto"/>
            <w:vAlign w:val="center"/>
          </w:tcPr>
          <w:p w14:paraId="3268FF92" w14:textId="405A2E82" w:rsidR="00B32AE8" w:rsidRPr="00C339CD" w:rsidRDefault="00085939" w:rsidP="00B32AE8">
            <w:pPr>
              <w:pStyle w:val="IF4TMtable"/>
            </w:pPr>
            <w:r w:rsidRPr="00C339CD">
              <w:t>Dragan Domazet, BMU</w:t>
            </w:r>
          </w:p>
        </w:tc>
      </w:tr>
      <w:tr w:rsidR="00B32AE8" w:rsidRPr="00C339CD" w14:paraId="3B9A3798" w14:textId="77777777" w:rsidTr="00B32AE8">
        <w:trPr>
          <w:trHeight w:val="310"/>
          <w:jc w:val="center"/>
        </w:trPr>
        <w:tc>
          <w:tcPr>
            <w:tcW w:w="1428" w:type="dxa"/>
            <w:shd w:val="clear" w:color="auto" w:fill="auto"/>
            <w:vAlign w:val="center"/>
          </w:tcPr>
          <w:p w14:paraId="771E5DCA" w14:textId="5EB6F569" w:rsidR="00B32AE8" w:rsidRPr="00C339CD" w:rsidRDefault="00085939" w:rsidP="00B32AE8">
            <w:pPr>
              <w:pStyle w:val="IF4TMtable"/>
            </w:pPr>
            <w:r w:rsidRPr="00C339CD">
              <w:t>1.0</w:t>
            </w:r>
          </w:p>
        </w:tc>
        <w:tc>
          <w:tcPr>
            <w:tcW w:w="1997" w:type="dxa"/>
            <w:shd w:val="clear" w:color="auto" w:fill="auto"/>
            <w:vAlign w:val="center"/>
          </w:tcPr>
          <w:p w14:paraId="6300F928" w14:textId="2BF1A239" w:rsidR="00B32AE8" w:rsidRPr="00C339CD" w:rsidRDefault="00085939" w:rsidP="00B32AE8">
            <w:pPr>
              <w:pStyle w:val="IF4TMtable"/>
            </w:pPr>
            <w:r w:rsidRPr="00C339CD">
              <w:t>11.7.2017</w:t>
            </w:r>
          </w:p>
        </w:tc>
        <w:tc>
          <w:tcPr>
            <w:tcW w:w="2779" w:type="dxa"/>
            <w:shd w:val="clear" w:color="auto" w:fill="auto"/>
            <w:vAlign w:val="center"/>
          </w:tcPr>
          <w:p w14:paraId="376352C4" w14:textId="5AC3C2E7" w:rsidR="00B32AE8" w:rsidRPr="00C339CD" w:rsidRDefault="00B32AE8" w:rsidP="00B32AE8">
            <w:pPr>
              <w:pStyle w:val="IF4TMtable"/>
            </w:pPr>
          </w:p>
        </w:tc>
        <w:tc>
          <w:tcPr>
            <w:tcW w:w="3084" w:type="dxa"/>
            <w:shd w:val="clear" w:color="auto" w:fill="auto"/>
            <w:vAlign w:val="center"/>
          </w:tcPr>
          <w:p w14:paraId="786AFDDE" w14:textId="5E297DE9" w:rsidR="00B32AE8" w:rsidRPr="00C339CD" w:rsidRDefault="00085939" w:rsidP="00B32AE8">
            <w:pPr>
              <w:pStyle w:val="IF4TMtable"/>
            </w:pPr>
            <w:r w:rsidRPr="00C339CD">
              <w:t>Dragan Domazet, BMU</w:t>
            </w:r>
          </w:p>
        </w:tc>
      </w:tr>
      <w:tr w:rsidR="00B32AE8" w:rsidRPr="00C339CD" w14:paraId="138230E8" w14:textId="77777777" w:rsidTr="00B32AE8">
        <w:trPr>
          <w:trHeight w:val="313"/>
          <w:jc w:val="center"/>
        </w:trPr>
        <w:tc>
          <w:tcPr>
            <w:tcW w:w="1428" w:type="dxa"/>
            <w:shd w:val="clear" w:color="auto" w:fill="auto"/>
            <w:vAlign w:val="center"/>
          </w:tcPr>
          <w:p w14:paraId="26538522" w14:textId="01842D78" w:rsidR="00B32AE8" w:rsidRPr="00C339CD" w:rsidRDefault="001C7668" w:rsidP="00B32AE8">
            <w:pPr>
              <w:pStyle w:val="IF4TMtable"/>
            </w:pPr>
            <w:r w:rsidRPr="00C339CD">
              <w:t>1.1</w:t>
            </w:r>
          </w:p>
        </w:tc>
        <w:tc>
          <w:tcPr>
            <w:tcW w:w="1997" w:type="dxa"/>
            <w:shd w:val="clear" w:color="auto" w:fill="auto"/>
            <w:vAlign w:val="center"/>
          </w:tcPr>
          <w:p w14:paraId="6D2724B1" w14:textId="46D10BBE" w:rsidR="00B32AE8" w:rsidRPr="00C339CD" w:rsidRDefault="001C7668" w:rsidP="00B32AE8">
            <w:pPr>
              <w:pStyle w:val="IF4TMtable"/>
            </w:pPr>
            <w:r w:rsidRPr="00C339CD">
              <w:t>16.7.2017</w:t>
            </w:r>
          </w:p>
        </w:tc>
        <w:tc>
          <w:tcPr>
            <w:tcW w:w="2779" w:type="dxa"/>
            <w:shd w:val="clear" w:color="auto" w:fill="auto"/>
            <w:vAlign w:val="center"/>
          </w:tcPr>
          <w:p w14:paraId="11B7951D" w14:textId="3B1CCBD0" w:rsidR="00B32AE8" w:rsidRPr="00C339CD" w:rsidRDefault="00B32AE8" w:rsidP="00B32AE8">
            <w:pPr>
              <w:pStyle w:val="IF4TMtable"/>
            </w:pPr>
          </w:p>
        </w:tc>
        <w:tc>
          <w:tcPr>
            <w:tcW w:w="3084" w:type="dxa"/>
            <w:shd w:val="clear" w:color="auto" w:fill="auto"/>
            <w:vAlign w:val="center"/>
          </w:tcPr>
          <w:p w14:paraId="4AE021EC" w14:textId="3DD17D1D" w:rsidR="00B32AE8" w:rsidRPr="00C339CD" w:rsidRDefault="001C7668" w:rsidP="00B32AE8">
            <w:pPr>
              <w:pStyle w:val="IF4TMtable"/>
            </w:pPr>
            <w:r w:rsidRPr="00C339CD">
              <w:t>Dragan Domazet, BMU</w:t>
            </w:r>
          </w:p>
        </w:tc>
      </w:tr>
      <w:tr w:rsidR="00B32AE8" w:rsidRPr="00C339CD" w14:paraId="3ED9C6AE" w14:textId="77777777" w:rsidTr="00B32AE8">
        <w:trPr>
          <w:trHeight w:val="313"/>
          <w:jc w:val="center"/>
        </w:trPr>
        <w:tc>
          <w:tcPr>
            <w:tcW w:w="1428" w:type="dxa"/>
            <w:shd w:val="clear" w:color="auto" w:fill="auto"/>
            <w:vAlign w:val="center"/>
          </w:tcPr>
          <w:p w14:paraId="049AE36A" w14:textId="2ABFE123" w:rsidR="00B32AE8" w:rsidRPr="00C339CD" w:rsidRDefault="001F63C6" w:rsidP="00B32AE8">
            <w:pPr>
              <w:pStyle w:val="IF4TMtable"/>
            </w:pPr>
            <w:r w:rsidRPr="00C339CD">
              <w:t>1.2</w:t>
            </w:r>
          </w:p>
        </w:tc>
        <w:tc>
          <w:tcPr>
            <w:tcW w:w="1997" w:type="dxa"/>
            <w:shd w:val="clear" w:color="auto" w:fill="auto"/>
            <w:vAlign w:val="center"/>
          </w:tcPr>
          <w:p w14:paraId="451316A6" w14:textId="6991C06A" w:rsidR="00B32AE8" w:rsidRPr="00C339CD" w:rsidRDefault="001F63C6" w:rsidP="00B32AE8">
            <w:pPr>
              <w:pStyle w:val="IF4TMtable"/>
            </w:pPr>
            <w:r w:rsidRPr="00C339CD">
              <w:t>20.7.2017</w:t>
            </w:r>
          </w:p>
        </w:tc>
        <w:tc>
          <w:tcPr>
            <w:tcW w:w="2779" w:type="dxa"/>
            <w:shd w:val="clear" w:color="auto" w:fill="auto"/>
            <w:vAlign w:val="center"/>
          </w:tcPr>
          <w:p w14:paraId="0858C08A" w14:textId="13944B63" w:rsidR="00B32AE8" w:rsidRPr="00C339CD" w:rsidRDefault="00B32AE8" w:rsidP="00B32AE8">
            <w:pPr>
              <w:pStyle w:val="IF4TMtable"/>
            </w:pPr>
          </w:p>
        </w:tc>
        <w:tc>
          <w:tcPr>
            <w:tcW w:w="3084" w:type="dxa"/>
            <w:shd w:val="clear" w:color="auto" w:fill="auto"/>
            <w:vAlign w:val="center"/>
          </w:tcPr>
          <w:p w14:paraId="4FDF26A1" w14:textId="768E685A" w:rsidR="00B32AE8" w:rsidRPr="00C339CD" w:rsidRDefault="001F63C6" w:rsidP="00B32AE8">
            <w:pPr>
              <w:pStyle w:val="IF4TMtable"/>
            </w:pPr>
            <w:r w:rsidRPr="00C339CD">
              <w:t>Dragan Domazet, BMU</w:t>
            </w:r>
          </w:p>
        </w:tc>
      </w:tr>
      <w:tr w:rsidR="00B32AE8" w:rsidRPr="00C339CD" w14:paraId="40665AE7" w14:textId="77777777" w:rsidTr="00B32AE8">
        <w:trPr>
          <w:trHeight w:val="313"/>
          <w:jc w:val="center"/>
        </w:trPr>
        <w:tc>
          <w:tcPr>
            <w:tcW w:w="1428" w:type="dxa"/>
            <w:tcBorders>
              <w:top w:val="single" w:sz="8" w:space="0" w:color="auto"/>
              <w:left w:val="single" w:sz="8" w:space="0" w:color="auto"/>
              <w:bottom w:val="single" w:sz="8" w:space="0" w:color="auto"/>
              <w:right w:val="single" w:sz="8" w:space="0" w:color="auto"/>
            </w:tcBorders>
            <w:shd w:val="clear" w:color="auto" w:fill="auto"/>
            <w:vAlign w:val="center"/>
          </w:tcPr>
          <w:p w14:paraId="43A7D308" w14:textId="7C74A381" w:rsidR="00B32AE8" w:rsidRPr="00C339CD" w:rsidRDefault="00C339CD" w:rsidP="00B32AE8">
            <w:pPr>
              <w:pStyle w:val="IF4TMtable"/>
            </w:pPr>
            <w:r>
              <w:t>2</w:t>
            </w:r>
            <w:r w:rsidR="00F941A7" w:rsidRPr="00C339CD">
              <w:t>.0</w:t>
            </w:r>
          </w:p>
        </w:tc>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1857C13C" w14:textId="005F4590" w:rsidR="00B32AE8" w:rsidRPr="00C339CD" w:rsidRDefault="00F941A7" w:rsidP="00B32AE8">
            <w:pPr>
              <w:pStyle w:val="IF4TMtable"/>
            </w:pPr>
            <w:r w:rsidRPr="00C339CD">
              <w:t>12.04.2019</w:t>
            </w:r>
          </w:p>
        </w:tc>
        <w:tc>
          <w:tcPr>
            <w:tcW w:w="2779" w:type="dxa"/>
            <w:tcBorders>
              <w:top w:val="single" w:sz="8" w:space="0" w:color="auto"/>
              <w:left w:val="single" w:sz="8" w:space="0" w:color="auto"/>
              <w:bottom w:val="single" w:sz="8" w:space="0" w:color="auto"/>
              <w:right w:val="single" w:sz="8" w:space="0" w:color="auto"/>
            </w:tcBorders>
            <w:shd w:val="clear" w:color="auto" w:fill="auto"/>
            <w:vAlign w:val="center"/>
          </w:tcPr>
          <w:p w14:paraId="799CE0C7" w14:textId="47DF868B" w:rsidR="00B32AE8" w:rsidRPr="00C339CD" w:rsidRDefault="003E0E22" w:rsidP="00B32AE8">
            <w:pPr>
              <w:pStyle w:val="IF4TMtable"/>
            </w:pPr>
            <w:r w:rsidRPr="00C339CD">
              <w:t>Updating, adding new stuff and finalization of the document</w:t>
            </w:r>
          </w:p>
        </w:tc>
        <w:tc>
          <w:tcPr>
            <w:tcW w:w="3084" w:type="dxa"/>
            <w:tcBorders>
              <w:top w:val="single" w:sz="8" w:space="0" w:color="auto"/>
              <w:left w:val="single" w:sz="8" w:space="0" w:color="auto"/>
              <w:bottom w:val="single" w:sz="8" w:space="0" w:color="auto"/>
              <w:right w:val="single" w:sz="8" w:space="0" w:color="auto"/>
            </w:tcBorders>
            <w:shd w:val="clear" w:color="auto" w:fill="auto"/>
            <w:vAlign w:val="center"/>
          </w:tcPr>
          <w:p w14:paraId="12682529" w14:textId="6E03E59E" w:rsidR="00B32AE8" w:rsidRPr="00C339CD" w:rsidRDefault="00F941A7" w:rsidP="00B32AE8">
            <w:pPr>
              <w:pStyle w:val="IF4TMtable"/>
            </w:pPr>
            <w:proofErr w:type="spellStart"/>
            <w:r w:rsidRPr="00C339CD">
              <w:t>Nebojša</w:t>
            </w:r>
            <w:proofErr w:type="spellEnd"/>
            <w:r w:rsidRPr="00C339CD">
              <w:t xml:space="preserve"> </w:t>
            </w:r>
            <w:proofErr w:type="spellStart"/>
            <w:r w:rsidRPr="00C339CD">
              <w:t>Gavrilović</w:t>
            </w:r>
            <w:proofErr w:type="spellEnd"/>
            <w:r w:rsidR="003E0E22" w:rsidRPr="00C339CD">
              <w:t>, BMU</w:t>
            </w:r>
          </w:p>
        </w:tc>
      </w:tr>
      <w:tr w:rsidR="00B32AE8" w:rsidRPr="00C339CD" w14:paraId="44FACE23" w14:textId="77777777" w:rsidTr="00B32AE8">
        <w:trPr>
          <w:trHeight w:val="313"/>
          <w:jc w:val="center"/>
        </w:trPr>
        <w:tc>
          <w:tcPr>
            <w:tcW w:w="1428" w:type="dxa"/>
            <w:tcBorders>
              <w:top w:val="single" w:sz="8" w:space="0" w:color="auto"/>
              <w:left w:val="single" w:sz="8" w:space="0" w:color="auto"/>
              <w:bottom w:val="single" w:sz="8" w:space="0" w:color="auto"/>
              <w:right w:val="single" w:sz="8" w:space="0" w:color="auto"/>
            </w:tcBorders>
            <w:shd w:val="clear" w:color="auto" w:fill="auto"/>
            <w:vAlign w:val="center"/>
          </w:tcPr>
          <w:p w14:paraId="31BA34EC" w14:textId="77777777" w:rsidR="00B32AE8" w:rsidRPr="00C339CD" w:rsidRDefault="00B32AE8" w:rsidP="00B32AE8">
            <w:pPr>
              <w:pStyle w:val="IF4TMtable"/>
            </w:pPr>
          </w:p>
        </w:tc>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4F8D15E1" w14:textId="77777777" w:rsidR="00B32AE8" w:rsidRPr="00C339CD" w:rsidRDefault="00B32AE8" w:rsidP="00B32AE8">
            <w:pPr>
              <w:pStyle w:val="IF4TMtable"/>
            </w:pPr>
          </w:p>
        </w:tc>
        <w:tc>
          <w:tcPr>
            <w:tcW w:w="2779" w:type="dxa"/>
            <w:tcBorders>
              <w:top w:val="single" w:sz="8" w:space="0" w:color="auto"/>
              <w:left w:val="single" w:sz="8" w:space="0" w:color="auto"/>
              <w:bottom w:val="single" w:sz="8" w:space="0" w:color="auto"/>
              <w:right w:val="single" w:sz="8" w:space="0" w:color="auto"/>
            </w:tcBorders>
            <w:shd w:val="clear" w:color="auto" w:fill="auto"/>
            <w:vAlign w:val="center"/>
          </w:tcPr>
          <w:p w14:paraId="728D31E6" w14:textId="77777777" w:rsidR="00B32AE8" w:rsidRPr="00C339CD" w:rsidRDefault="00B32AE8" w:rsidP="00B32AE8">
            <w:pPr>
              <w:pStyle w:val="IF4TMtable"/>
            </w:pPr>
          </w:p>
        </w:tc>
        <w:tc>
          <w:tcPr>
            <w:tcW w:w="3084" w:type="dxa"/>
            <w:tcBorders>
              <w:top w:val="single" w:sz="8" w:space="0" w:color="auto"/>
              <w:left w:val="single" w:sz="8" w:space="0" w:color="auto"/>
              <w:bottom w:val="single" w:sz="8" w:space="0" w:color="auto"/>
              <w:right w:val="single" w:sz="8" w:space="0" w:color="auto"/>
            </w:tcBorders>
            <w:shd w:val="clear" w:color="auto" w:fill="auto"/>
            <w:vAlign w:val="center"/>
          </w:tcPr>
          <w:p w14:paraId="2DC04A9A" w14:textId="77777777" w:rsidR="00B32AE8" w:rsidRPr="00C339CD" w:rsidRDefault="00B32AE8" w:rsidP="00B32AE8">
            <w:pPr>
              <w:pStyle w:val="IF4TMtable"/>
            </w:pPr>
          </w:p>
        </w:tc>
      </w:tr>
      <w:tr w:rsidR="00B32AE8" w:rsidRPr="00A343C7" w14:paraId="74FA2E24" w14:textId="77777777" w:rsidTr="00B32AE8">
        <w:trPr>
          <w:trHeight w:val="313"/>
          <w:jc w:val="center"/>
        </w:trPr>
        <w:tc>
          <w:tcPr>
            <w:tcW w:w="1428" w:type="dxa"/>
            <w:tcBorders>
              <w:top w:val="single" w:sz="8" w:space="0" w:color="auto"/>
              <w:left w:val="single" w:sz="8" w:space="0" w:color="auto"/>
              <w:bottom w:val="single" w:sz="8" w:space="0" w:color="auto"/>
              <w:right w:val="single" w:sz="8" w:space="0" w:color="auto"/>
            </w:tcBorders>
            <w:shd w:val="clear" w:color="auto" w:fill="auto"/>
            <w:vAlign w:val="center"/>
          </w:tcPr>
          <w:p w14:paraId="64C2E689" w14:textId="77777777" w:rsidR="00B32AE8" w:rsidRPr="00C339CD" w:rsidRDefault="00B32AE8" w:rsidP="00B32AE8">
            <w:pPr>
              <w:pStyle w:val="IF4TMtable"/>
            </w:pPr>
          </w:p>
        </w:tc>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2412FD19" w14:textId="77777777" w:rsidR="00B32AE8" w:rsidRPr="00C339CD" w:rsidRDefault="00B32AE8" w:rsidP="00B32AE8">
            <w:pPr>
              <w:pStyle w:val="IF4TMtable"/>
            </w:pPr>
          </w:p>
        </w:tc>
        <w:tc>
          <w:tcPr>
            <w:tcW w:w="2779" w:type="dxa"/>
            <w:tcBorders>
              <w:top w:val="single" w:sz="8" w:space="0" w:color="auto"/>
              <w:left w:val="single" w:sz="8" w:space="0" w:color="auto"/>
              <w:bottom w:val="single" w:sz="8" w:space="0" w:color="auto"/>
              <w:right w:val="single" w:sz="8" w:space="0" w:color="auto"/>
            </w:tcBorders>
            <w:shd w:val="clear" w:color="auto" w:fill="auto"/>
            <w:vAlign w:val="center"/>
          </w:tcPr>
          <w:p w14:paraId="07846E12" w14:textId="77777777" w:rsidR="00B32AE8" w:rsidRPr="00C339CD" w:rsidRDefault="00B32AE8" w:rsidP="00B32AE8">
            <w:pPr>
              <w:pStyle w:val="IF4TMtable"/>
            </w:pPr>
          </w:p>
        </w:tc>
        <w:tc>
          <w:tcPr>
            <w:tcW w:w="3084" w:type="dxa"/>
            <w:tcBorders>
              <w:top w:val="single" w:sz="8" w:space="0" w:color="auto"/>
              <w:left w:val="single" w:sz="8" w:space="0" w:color="auto"/>
              <w:bottom w:val="single" w:sz="8" w:space="0" w:color="auto"/>
              <w:right w:val="single" w:sz="8" w:space="0" w:color="auto"/>
            </w:tcBorders>
            <w:shd w:val="clear" w:color="auto" w:fill="auto"/>
            <w:vAlign w:val="center"/>
          </w:tcPr>
          <w:p w14:paraId="7E7F4EAD" w14:textId="77777777" w:rsidR="00B32AE8" w:rsidRPr="00C339CD" w:rsidRDefault="00B32AE8" w:rsidP="00B32AE8">
            <w:pPr>
              <w:pStyle w:val="IF4TMtable"/>
            </w:pPr>
          </w:p>
        </w:tc>
      </w:tr>
    </w:tbl>
    <w:p w14:paraId="3CC91F7A" w14:textId="77777777" w:rsidR="00B32AE8" w:rsidRPr="00A343C7" w:rsidRDefault="00B32AE8" w:rsidP="00B32AE8">
      <w:pPr>
        <w:rPr>
          <w:rFonts w:cs="Arial"/>
          <w:sz w:val="20"/>
          <w:szCs w:val="20"/>
          <w:lang w:val="en-GB" w:eastAsia="de-DE"/>
        </w:rPr>
      </w:pPr>
    </w:p>
    <w:p w14:paraId="0AC963AA" w14:textId="77777777" w:rsidR="00B32AE8" w:rsidRPr="00A343C7" w:rsidRDefault="00B32AE8" w:rsidP="00B32AE8">
      <w:pPr>
        <w:spacing w:line="360" w:lineRule="auto"/>
        <w:rPr>
          <w:rFonts w:cs="Arial"/>
          <w:bCs/>
          <w:lang w:val="en-GB" w:eastAsia="de-DE"/>
        </w:rPr>
      </w:pPr>
    </w:p>
    <w:p w14:paraId="6B012A27" w14:textId="77777777" w:rsidR="00B32AE8" w:rsidRPr="00A343C7" w:rsidRDefault="00B32AE8" w:rsidP="00B32AE8">
      <w:pPr>
        <w:spacing w:line="360" w:lineRule="auto"/>
        <w:rPr>
          <w:rFonts w:cs="Arial"/>
          <w:bCs/>
          <w:lang w:val="en-GB" w:eastAsia="de-DE"/>
        </w:rPr>
      </w:pPr>
    </w:p>
    <w:p w14:paraId="26BAF941" w14:textId="77777777" w:rsidR="00B32AE8" w:rsidRPr="00A343C7" w:rsidRDefault="00B32AE8" w:rsidP="00B32AE8">
      <w:pPr>
        <w:rPr>
          <w:rFonts w:cs="Arial"/>
          <w:sz w:val="28"/>
          <w:szCs w:val="28"/>
          <w:lang w:val="sr-Latn-CS"/>
        </w:rPr>
      </w:pPr>
    </w:p>
    <w:p w14:paraId="6DF8F96B" w14:textId="77777777" w:rsidR="00B32AE8" w:rsidRPr="00A343C7" w:rsidRDefault="00B32AE8" w:rsidP="00B32AE8">
      <w:pPr>
        <w:rPr>
          <w:rFonts w:cs="Arial"/>
          <w:sz w:val="28"/>
          <w:szCs w:val="28"/>
          <w:lang w:val="sr-Latn-CS"/>
        </w:rPr>
      </w:pPr>
    </w:p>
    <w:p w14:paraId="038570AA" w14:textId="77777777" w:rsidR="00B32AE8" w:rsidRPr="00A343C7" w:rsidRDefault="00B32AE8" w:rsidP="00B32AE8">
      <w:pPr>
        <w:rPr>
          <w:rFonts w:cs="Arial"/>
          <w:sz w:val="28"/>
          <w:szCs w:val="28"/>
          <w:lang w:val="sr-Latn-CS"/>
        </w:rPr>
      </w:pPr>
    </w:p>
    <w:p w14:paraId="313FE7BA" w14:textId="77777777" w:rsidR="00B32AE8" w:rsidRPr="00A343C7" w:rsidRDefault="00B32AE8" w:rsidP="00B32AE8">
      <w:pPr>
        <w:rPr>
          <w:rFonts w:cs="Arial"/>
          <w:sz w:val="28"/>
          <w:szCs w:val="28"/>
          <w:lang w:val="sr-Latn-CS"/>
        </w:rPr>
      </w:pPr>
    </w:p>
    <w:p w14:paraId="7BA9865C" w14:textId="77777777" w:rsidR="00B32AE8" w:rsidRPr="00A343C7" w:rsidRDefault="00B32AE8" w:rsidP="00B32AE8">
      <w:pPr>
        <w:rPr>
          <w:rFonts w:cs="Arial"/>
          <w:sz w:val="28"/>
          <w:szCs w:val="28"/>
          <w:lang w:val="sr-Latn-CS"/>
        </w:rPr>
      </w:pPr>
    </w:p>
    <w:p w14:paraId="319475AD" w14:textId="77777777" w:rsidR="00B32AE8" w:rsidRPr="00A343C7" w:rsidRDefault="00B32AE8" w:rsidP="00B32AE8">
      <w:pPr>
        <w:rPr>
          <w:rFonts w:cs="Arial"/>
          <w:sz w:val="28"/>
          <w:szCs w:val="28"/>
          <w:lang w:val="sr-Latn-CS"/>
        </w:rPr>
      </w:pPr>
    </w:p>
    <w:p w14:paraId="27734A3C" w14:textId="77777777" w:rsidR="00B32AE8" w:rsidRPr="00A343C7" w:rsidRDefault="00B32AE8" w:rsidP="00B32AE8">
      <w:pPr>
        <w:rPr>
          <w:rFonts w:cs="Arial"/>
          <w:sz w:val="28"/>
          <w:szCs w:val="28"/>
          <w:lang w:val="sr-Latn-CS"/>
        </w:rPr>
      </w:pPr>
    </w:p>
    <w:p w14:paraId="0CF3B837" w14:textId="77777777" w:rsidR="00B32AE8" w:rsidRPr="00A343C7" w:rsidRDefault="00B32AE8" w:rsidP="00B32AE8">
      <w:pPr>
        <w:rPr>
          <w:rFonts w:cs="Arial"/>
          <w:sz w:val="28"/>
          <w:szCs w:val="28"/>
          <w:lang w:val="sr-Latn-CS"/>
        </w:rPr>
      </w:pPr>
    </w:p>
    <w:p w14:paraId="7CEED657" w14:textId="77777777" w:rsidR="00B32AE8" w:rsidRPr="00A343C7" w:rsidRDefault="00B32AE8" w:rsidP="00B32AE8">
      <w:pPr>
        <w:rPr>
          <w:rFonts w:cs="Arial"/>
          <w:sz w:val="28"/>
          <w:szCs w:val="28"/>
          <w:lang w:val="sr-Latn-CS"/>
        </w:rPr>
      </w:pPr>
    </w:p>
    <w:p w14:paraId="71A1C8EE" w14:textId="0F8B7974" w:rsidR="00B32AE8" w:rsidRPr="00A343C7" w:rsidRDefault="00B32AE8" w:rsidP="00B32AE8">
      <w:pPr>
        <w:jc w:val="center"/>
        <w:rPr>
          <w:rFonts w:cs="Arial"/>
          <w:sz w:val="28"/>
          <w:szCs w:val="28"/>
          <w:lang w:val="sr-Latn-CS"/>
        </w:rPr>
      </w:pPr>
      <w:r w:rsidRPr="00A343C7">
        <w:rPr>
          <w:rFonts w:cs="Arial"/>
          <w:sz w:val="28"/>
          <w:szCs w:val="28"/>
          <w:lang w:val="sr-Latn-CS"/>
        </w:rPr>
        <w:t>TABLE OF CONTENT</w:t>
      </w:r>
    </w:p>
    <w:p w14:paraId="3403C438" w14:textId="77777777" w:rsidR="00B32AE8" w:rsidRPr="00A343C7" w:rsidRDefault="00B32AE8" w:rsidP="00B32AE8">
      <w:pPr>
        <w:jc w:val="center"/>
        <w:rPr>
          <w:rFonts w:cs="Arial"/>
          <w:sz w:val="28"/>
          <w:szCs w:val="28"/>
          <w:lang w:val="sr-Latn-CS"/>
        </w:rPr>
      </w:pPr>
    </w:p>
    <w:p w14:paraId="00AA6E38" w14:textId="77777777" w:rsidR="00A343C7" w:rsidRPr="00A343C7" w:rsidRDefault="00B32AE8">
      <w:pPr>
        <w:pStyle w:val="TOC1"/>
        <w:rPr>
          <w:rFonts w:ascii="Arial" w:hAnsi="Arial" w:cs="Arial"/>
          <w:b w:val="0"/>
          <w:noProof/>
          <w:sz w:val="22"/>
          <w:szCs w:val="22"/>
        </w:rPr>
      </w:pPr>
      <w:r w:rsidRPr="00A343C7">
        <w:rPr>
          <w:rFonts w:ascii="Arial" w:hAnsi="Arial" w:cs="Arial"/>
        </w:rPr>
        <w:fldChar w:fldCharType="begin"/>
      </w:r>
      <w:r w:rsidRPr="00A343C7">
        <w:rPr>
          <w:rFonts w:ascii="Arial" w:hAnsi="Arial" w:cs="Arial"/>
        </w:rPr>
        <w:instrText xml:space="preserve"> TOC \o "1-3" </w:instrText>
      </w:r>
      <w:r w:rsidRPr="00A343C7">
        <w:rPr>
          <w:rFonts w:ascii="Arial" w:hAnsi="Arial" w:cs="Arial"/>
        </w:rPr>
        <w:fldChar w:fldCharType="separate"/>
      </w:r>
      <w:r w:rsidR="00A343C7" w:rsidRPr="00A343C7">
        <w:rPr>
          <w:rFonts w:ascii="Arial" w:hAnsi="Arial" w:cs="Arial"/>
          <w:noProof/>
        </w:rPr>
        <w:t>1</w:t>
      </w:r>
      <w:r w:rsidR="00A343C7" w:rsidRPr="00A343C7">
        <w:rPr>
          <w:rFonts w:ascii="Arial" w:hAnsi="Arial" w:cs="Arial"/>
          <w:b w:val="0"/>
          <w:noProof/>
          <w:sz w:val="22"/>
          <w:szCs w:val="22"/>
        </w:rPr>
        <w:tab/>
      </w:r>
      <w:r w:rsidR="00A343C7" w:rsidRPr="00A343C7">
        <w:rPr>
          <w:rFonts w:ascii="Arial" w:hAnsi="Arial" w:cs="Arial"/>
          <w:noProof/>
        </w:rPr>
        <w:t>Introduction</w:t>
      </w:r>
      <w:r w:rsidR="00A343C7" w:rsidRPr="00A343C7">
        <w:rPr>
          <w:rFonts w:ascii="Arial" w:hAnsi="Arial" w:cs="Arial"/>
          <w:noProof/>
        </w:rPr>
        <w:tab/>
      </w:r>
      <w:r w:rsidR="00A343C7" w:rsidRPr="00A343C7">
        <w:rPr>
          <w:rFonts w:ascii="Arial" w:hAnsi="Arial" w:cs="Arial"/>
          <w:noProof/>
        </w:rPr>
        <w:fldChar w:fldCharType="begin"/>
      </w:r>
      <w:r w:rsidR="00A343C7" w:rsidRPr="00A343C7">
        <w:rPr>
          <w:rFonts w:ascii="Arial" w:hAnsi="Arial" w:cs="Arial"/>
          <w:noProof/>
        </w:rPr>
        <w:instrText xml:space="preserve"> PAGEREF _Toc5980654 \h </w:instrText>
      </w:r>
      <w:r w:rsidR="00A343C7" w:rsidRPr="00A343C7">
        <w:rPr>
          <w:rFonts w:ascii="Arial" w:hAnsi="Arial" w:cs="Arial"/>
          <w:noProof/>
        </w:rPr>
      </w:r>
      <w:r w:rsidR="00A343C7" w:rsidRPr="00A343C7">
        <w:rPr>
          <w:rFonts w:ascii="Arial" w:hAnsi="Arial" w:cs="Arial"/>
          <w:noProof/>
        </w:rPr>
        <w:fldChar w:fldCharType="separate"/>
      </w:r>
      <w:r w:rsidR="00A343C7" w:rsidRPr="00A343C7">
        <w:rPr>
          <w:rFonts w:ascii="Arial" w:hAnsi="Arial" w:cs="Arial"/>
          <w:noProof/>
        </w:rPr>
        <w:t>5</w:t>
      </w:r>
      <w:r w:rsidR="00A343C7" w:rsidRPr="00A343C7">
        <w:rPr>
          <w:rFonts w:ascii="Arial" w:hAnsi="Arial" w:cs="Arial"/>
          <w:noProof/>
        </w:rPr>
        <w:fldChar w:fldCharType="end"/>
      </w:r>
    </w:p>
    <w:p w14:paraId="255303DB" w14:textId="77777777" w:rsidR="00A343C7" w:rsidRPr="00A343C7" w:rsidRDefault="00A343C7">
      <w:pPr>
        <w:pStyle w:val="TOC1"/>
        <w:rPr>
          <w:rFonts w:ascii="Arial" w:hAnsi="Arial" w:cs="Arial"/>
          <w:b w:val="0"/>
          <w:noProof/>
          <w:sz w:val="22"/>
          <w:szCs w:val="22"/>
        </w:rPr>
      </w:pPr>
      <w:r w:rsidRPr="00A343C7">
        <w:rPr>
          <w:rFonts w:ascii="Arial" w:hAnsi="Arial" w:cs="Arial"/>
          <w:noProof/>
        </w:rPr>
        <w:t>2</w:t>
      </w:r>
      <w:r w:rsidRPr="00A343C7">
        <w:rPr>
          <w:rFonts w:ascii="Arial" w:hAnsi="Arial" w:cs="Arial"/>
          <w:b w:val="0"/>
          <w:noProof/>
          <w:sz w:val="22"/>
          <w:szCs w:val="22"/>
        </w:rPr>
        <w:tab/>
      </w:r>
      <w:r w:rsidRPr="00A343C7">
        <w:rPr>
          <w:rFonts w:ascii="Arial" w:hAnsi="Arial" w:cs="Arial"/>
          <w:noProof/>
        </w:rPr>
        <w:t>Updating the version of the mDita editor</w:t>
      </w:r>
      <w:r w:rsidRPr="00A343C7">
        <w:rPr>
          <w:rFonts w:ascii="Arial" w:hAnsi="Arial" w:cs="Arial"/>
          <w:noProof/>
        </w:rPr>
        <w:tab/>
      </w:r>
      <w:r w:rsidRPr="00A343C7">
        <w:rPr>
          <w:rFonts w:ascii="Arial" w:hAnsi="Arial" w:cs="Arial"/>
          <w:noProof/>
        </w:rPr>
        <w:fldChar w:fldCharType="begin"/>
      </w:r>
      <w:r w:rsidRPr="00A343C7">
        <w:rPr>
          <w:rFonts w:ascii="Arial" w:hAnsi="Arial" w:cs="Arial"/>
          <w:noProof/>
        </w:rPr>
        <w:instrText xml:space="preserve"> PAGEREF _Toc5980655 \h </w:instrText>
      </w:r>
      <w:r w:rsidRPr="00A343C7">
        <w:rPr>
          <w:rFonts w:ascii="Arial" w:hAnsi="Arial" w:cs="Arial"/>
          <w:noProof/>
        </w:rPr>
      </w:r>
      <w:r w:rsidRPr="00A343C7">
        <w:rPr>
          <w:rFonts w:ascii="Arial" w:hAnsi="Arial" w:cs="Arial"/>
          <w:noProof/>
        </w:rPr>
        <w:fldChar w:fldCharType="separate"/>
      </w:r>
      <w:r w:rsidRPr="00A343C7">
        <w:rPr>
          <w:rFonts w:ascii="Arial" w:hAnsi="Arial" w:cs="Arial"/>
          <w:noProof/>
        </w:rPr>
        <w:t>5</w:t>
      </w:r>
      <w:r w:rsidRPr="00A343C7">
        <w:rPr>
          <w:rFonts w:ascii="Arial" w:hAnsi="Arial" w:cs="Arial"/>
          <w:noProof/>
        </w:rPr>
        <w:fldChar w:fldCharType="end"/>
      </w:r>
    </w:p>
    <w:p w14:paraId="607B2EE3" w14:textId="77777777" w:rsidR="00B32AE8" w:rsidRPr="00A343C7" w:rsidRDefault="00B32AE8" w:rsidP="00A30AC2">
      <w:pPr>
        <w:jc w:val="center"/>
        <w:rPr>
          <w:rFonts w:cs="Arial"/>
          <w:b/>
        </w:rPr>
      </w:pPr>
      <w:r w:rsidRPr="00A343C7">
        <w:rPr>
          <w:rFonts w:cs="Arial"/>
          <w:b/>
        </w:rPr>
        <w:fldChar w:fldCharType="end"/>
      </w:r>
    </w:p>
    <w:p w14:paraId="3724FF35" w14:textId="215F652E" w:rsidR="006F4540" w:rsidRPr="00A343C7" w:rsidRDefault="006F4540">
      <w:pPr>
        <w:spacing w:before="0"/>
        <w:jc w:val="left"/>
        <w:rPr>
          <w:rFonts w:cs="Arial"/>
          <w:b/>
          <w:sz w:val="36"/>
        </w:rPr>
      </w:pPr>
      <w:r w:rsidRPr="00A343C7">
        <w:rPr>
          <w:rFonts w:cs="Arial"/>
          <w:b/>
          <w:sz w:val="36"/>
        </w:rPr>
        <w:br w:type="page"/>
      </w:r>
    </w:p>
    <w:p w14:paraId="63B94FC7" w14:textId="77777777" w:rsidR="006F4540" w:rsidRPr="00A343C7" w:rsidRDefault="006F4540">
      <w:pPr>
        <w:spacing w:before="0"/>
        <w:jc w:val="left"/>
        <w:rPr>
          <w:rFonts w:cs="Arial"/>
          <w:b/>
          <w:sz w:val="36"/>
        </w:rPr>
      </w:pPr>
    </w:p>
    <w:p w14:paraId="484CC3AF" w14:textId="54DBE99B" w:rsidR="00683816" w:rsidRPr="00A343C7" w:rsidRDefault="00E83732" w:rsidP="00D37648">
      <w:pPr>
        <w:jc w:val="center"/>
        <w:rPr>
          <w:rFonts w:cs="Arial"/>
          <w:b/>
          <w:sz w:val="36"/>
        </w:rPr>
      </w:pPr>
      <w:r w:rsidRPr="00A343C7">
        <w:rPr>
          <w:rFonts w:cs="Arial"/>
          <w:b/>
          <w:sz w:val="36"/>
        </w:rPr>
        <w:t>DEVELOPMENT OF AUTHORING TOOL</w:t>
      </w:r>
    </w:p>
    <w:p w14:paraId="1407D51A" w14:textId="79F06141" w:rsidR="00C72548" w:rsidRPr="00A343C7" w:rsidRDefault="00E83732" w:rsidP="00943E4B">
      <w:pPr>
        <w:pStyle w:val="Heading1"/>
        <w:jc w:val="left"/>
        <w:rPr>
          <w:rFonts w:cs="Arial"/>
        </w:rPr>
      </w:pPr>
      <w:bookmarkStart w:id="9" w:name="_Toc5980654"/>
      <w:r w:rsidRPr="00A343C7">
        <w:rPr>
          <w:rFonts w:cs="Arial"/>
        </w:rPr>
        <w:t>Introduction</w:t>
      </w:r>
      <w:bookmarkEnd w:id="9"/>
    </w:p>
    <w:p w14:paraId="2F97CCCF" w14:textId="77777777" w:rsidR="00B93064" w:rsidRPr="00A343C7" w:rsidRDefault="00B93064" w:rsidP="00B93064">
      <w:pPr>
        <w:rPr>
          <w:rFonts w:cs="Arial"/>
        </w:rPr>
      </w:pPr>
    </w:p>
    <w:p w14:paraId="15D0054F" w14:textId="2BF1159A" w:rsidR="00E83732" w:rsidRPr="00A343C7" w:rsidRDefault="006271B3" w:rsidP="00B93064">
      <w:pPr>
        <w:rPr>
          <w:rFonts w:cs="Arial"/>
        </w:rPr>
      </w:pPr>
      <w:r w:rsidRPr="00A343C7">
        <w:rPr>
          <w:rFonts w:cs="Arial"/>
        </w:rPr>
        <w:t xml:space="preserve">The </w:t>
      </w:r>
      <w:proofErr w:type="spellStart"/>
      <w:r w:rsidRPr="00A343C7">
        <w:rPr>
          <w:rFonts w:cs="Arial"/>
        </w:rPr>
        <w:t>mDita</w:t>
      </w:r>
      <w:proofErr w:type="spellEnd"/>
      <w:r w:rsidRPr="00A343C7">
        <w:rPr>
          <w:rFonts w:cs="Arial"/>
        </w:rPr>
        <w:t xml:space="preserve"> editor, developed by Belgrade Metropolitan University, is an authoring tool designed for creating teaching materials in the form of learning objects. Learning objects represent XML </w:t>
      </w:r>
      <w:proofErr w:type="spellStart"/>
      <w:r w:rsidRPr="00A343C7">
        <w:rPr>
          <w:rFonts w:cs="Arial"/>
        </w:rPr>
        <w:t>DITA</w:t>
      </w:r>
      <w:proofErr w:type="spellEnd"/>
      <w:r w:rsidRPr="00A343C7">
        <w:rPr>
          <w:rFonts w:cs="Arial"/>
        </w:rPr>
        <w:t xml:space="preserve"> objects used to form a learning </w:t>
      </w:r>
      <w:r w:rsidR="007752C0" w:rsidRPr="00A343C7">
        <w:rPr>
          <w:rFonts w:cs="Arial"/>
        </w:rPr>
        <w:t>process</w:t>
      </w:r>
      <w:r w:rsidRPr="00A343C7">
        <w:rPr>
          <w:rFonts w:cs="Arial"/>
        </w:rPr>
        <w:t xml:space="preserve"> (</w:t>
      </w:r>
      <w:r w:rsidR="007752C0" w:rsidRPr="00A343C7">
        <w:rPr>
          <w:rFonts w:cs="Arial"/>
        </w:rPr>
        <w:t>distance learning</w:t>
      </w:r>
      <w:r w:rsidRPr="00A343C7">
        <w:rPr>
          <w:rFonts w:cs="Arial"/>
        </w:rPr>
        <w:t xml:space="preserve"> lesson</w:t>
      </w:r>
      <w:r w:rsidR="007752C0" w:rsidRPr="00A343C7">
        <w:rPr>
          <w:rFonts w:cs="Arial"/>
        </w:rPr>
        <w:t>s</w:t>
      </w:r>
      <w:r w:rsidRPr="00A343C7">
        <w:rPr>
          <w:rFonts w:cs="Arial"/>
        </w:rPr>
        <w:t>). The "</w:t>
      </w:r>
      <w:proofErr w:type="spellStart"/>
      <w:r w:rsidRPr="00A343C7">
        <w:rPr>
          <w:rFonts w:cs="Arial"/>
        </w:rPr>
        <w:t>DITA</w:t>
      </w:r>
      <w:proofErr w:type="spellEnd"/>
      <w:r w:rsidRPr="00A343C7">
        <w:rPr>
          <w:rFonts w:cs="Arial"/>
        </w:rPr>
        <w:t xml:space="preserve">" standard applied to the XML file of the learning object </w:t>
      </w:r>
      <w:r w:rsidR="007752C0" w:rsidRPr="00A343C7">
        <w:rPr>
          <w:rFonts w:cs="Arial"/>
        </w:rPr>
        <w:t xml:space="preserve">has </w:t>
      </w:r>
      <w:r w:rsidR="00A343C7" w:rsidRPr="00A343C7">
        <w:rPr>
          <w:rFonts w:cs="Arial"/>
        </w:rPr>
        <w:t>been</w:t>
      </w:r>
      <w:r w:rsidRPr="00A343C7">
        <w:rPr>
          <w:rFonts w:cs="Arial"/>
        </w:rPr>
        <w:t xml:space="preserve"> developed by IBM and the </w:t>
      </w:r>
      <w:proofErr w:type="spellStart"/>
      <w:r w:rsidRPr="00A343C7">
        <w:rPr>
          <w:rFonts w:cs="Arial"/>
        </w:rPr>
        <w:t>mDita</w:t>
      </w:r>
      <w:proofErr w:type="spellEnd"/>
      <w:r w:rsidRPr="00A343C7">
        <w:rPr>
          <w:rFonts w:cs="Arial"/>
        </w:rPr>
        <w:t xml:space="preserve"> editor was written in C # programming language. In addition to creating teaching materials in the form of learning objects, the editor also allows adding additional activities to check </w:t>
      </w:r>
      <w:r w:rsidR="007752C0" w:rsidRPr="00A343C7">
        <w:rPr>
          <w:rFonts w:cs="Arial"/>
        </w:rPr>
        <w:t>students’</w:t>
      </w:r>
      <w:r w:rsidRPr="00A343C7">
        <w:rPr>
          <w:rFonts w:cs="Arial"/>
        </w:rPr>
        <w:t xml:space="preserve"> knowledge in order to create an interactive and adaptive learning process. Currently, lessons </w:t>
      </w:r>
      <w:r w:rsidR="0038618D">
        <w:rPr>
          <w:rFonts w:cs="Arial"/>
        </w:rPr>
        <w:t>created in</w:t>
      </w:r>
      <w:r w:rsidRPr="00A343C7">
        <w:rPr>
          <w:rFonts w:cs="Arial"/>
        </w:rPr>
        <w:t xml:space="preserve"> </w:t>
      </w:r>
      <w:r w:rsidR="0038618D">
        <w:rPr>
          <w:rFonts w:cs="Arial"/>
        </w:rPr>
        <w:t xml:space="preserve">the </w:t>
      </w:r>
      <w:proofErr w:type="spellStart"/>
      <w:r w:rsidRPr="00A343C7">
        <w:rPr>
          <w:rFonts w:cs="Arial"/>
        </w:rPr>
        <w:t>mDita</w:t>
      </w:r>
      <w:proofErr w:type="spellEnd"/>
      <w:r w:rsidRPr="00A343C7">
        <w:rPr>
          <w:rFonts w:cs="Arial"/>
        </w:rPr>
        <w:t xml:space="preserve"> editor can be placed on the LAMS (Learning Activity Management System), which </w:t>
      </w:r>
      <w:proofErr w:type="gramStart"/>
      <w:r w:rsidRPr="00A343C7">
        <w:rPr>
          <w:rFonts w:cs="Arial"/>
        </w:rPr>
        <w:t>is</w:t>
      </w:r>
      <w:proofErr w:type="gramEnd"/>
      <w:r w:rsidRPr="00A343C7">
        <w:rPr>
          <w:rFonts w:cs="Arial"/>
        </w:rPr>
        <w:t xml:space="preserve"> a distance learning system and is used at </w:t>
      </w:r>
      <w:r w:rsidR="007752C0" w:rsidRPr="00A343C7">
        <w:rPr>
          <w:rFonts w:cs="Arial"/>
        </w:rPr>
        <w:t>BMU</w:t>
      </w:r>
      <w:r w:rsidRPr="00A343C7">
        <w:rPr>
          <w:rFonts w:cs="Arial"/>
        </w:rPr>
        <w:t xml:space="preserve">. The ultimate goal of preparing teaching materials through the </w:t>
      </w:r>
      <w:proofErr w:type="spellStart"/>
      <w:r w:rsidRPr="00A343C7">
        <w:rPr>
          <w:rFonts w:cs="Arial"/>
        </w:rPr>
        <w:t>mDita</w:t>
      </w:r>
      <w:proofErr w:type="spellEnd"/>
      <w:r w:rsidRPr="00A343C7">
        <w:rPr>
          <w:rFonts w:cs="Arial"/>
        </w:rPr>
        <w:t xml:space="preserve"> editor (in combination with LAMS) is to personalize the learning process according to the level of knowledge of each student </w:t>
      </w:r>
      <w:r w:rsidR="007752C0" w:rsidRPr="00A343C7">
        <w:rPr>
          <w:rFonts w:cs="Arial"/>
        </w:rPr>
        <w:t>that is using</w:t>
      </w:r>
      <w:r w:rsidRPr="00A343C7">
        <w:rPr>
          <w:rFonts w:cs="Arial"/>
        </w:rPr>
        <w:t xml:space="preserve"> teaching material. By applying these additional activities to check the student's knowledge, it is possible to collect information about the student's </w:t>
      </w:r>
      <w:r w:rsidR="007752C0" w:rsidRPr="00A343C7">
        <w:rPr>
          <w:rFonts w:cs="Arial"/>
        </w:rPr>
        <w:t xml:space="preserve">learning </w:t>
      </w:r>
      <w:r w:rsidRPr="00A343C7">
        <w:rPr>
          <w:rFonts w:cs="Arial"/>
        </w:rPr>
        <w:t>style, habits and characteristics. Editor also allows creation of learning objects of different levels of knowledge</w:t>
      </w:r>
      <w:r w:rsidR="007752C0" w:rsidRPr="00A343C7">
        <w:rPr>
          <w:rFonts w:cs="Arial"/>
        </w:rPr>
        <w:t xml:space="preserve">. With the help of </w:t>
      </w:r>
      <w:proofErr w:type="spellStart"/>
      <w:r w:rsidR="007752C0" w:rsidRPr="00A343C7">
        <w:rPr>
          <w:rFonts w:cs="Arial"/>
        </w:rPr>
        <w:t>mDITA</w:t>
      </w:r>
      <w:proofErr w:type="spellEnd"/>
      <w:r w:rsidR="007752C0" w:rsidRPr="00A343C7">
        <w:rPr>
          <w:rFonts w:cs="Arial"/>
        </w:rPr>
        <w:t xml:space="preserve"> editor</w:t>
      </w:r>
      <w:r w:rsidRPr="00A343C7">
        <w:rPr>
          <w:rFonts w:cs="Arial"/>
        </w:rPr>
        <w:t>, the author of the teaching material is able to create learning objects in a simple and intuitive manner, using all the benefits of this editor.</w:t>
      </w:r>
    </w:p>
    <w:p w14:paraId="2C658F20" w14:textId="538B5D90" w:rsidR="00DD4A3F" w:rsidRPr="00A343C7" w:rsidRDefault="007752C0" w:rsidP="00C44A83">
      <w:pPr>
        <w:pStyle w:val="Heading1"/>
        <w:rPr>
          <w:rFonts w:cs="Arial"/>
        </w:rPr>
      </w:pPr>
      <w:bookmarkStart w:id="10" w:name="_Toc5980655"/>
      <w:r w:rsidRPr="00A343C7">
        <w:rPr>
          <w:rFonts w:cs="Arial"/>
        </w:rPr>
        <w:t xml:space="preserve">Updating the version of the </w:t>
      </w:r>
      <w:proofErr w:type="spellStart"/>
      <w:r w:rsidRPr="00A343C7">
        <w:rPr>
          <w:rFonts w:cs="Arial"/>
        </w:rPr>
        <w:t>mDita</w:t>
      </w:r>
      <w:proofErr w:type="spellEnd"/>
      <w:r w:rsidRPr="00A343C7">
        <w:rPr>
          <w:rFonts w:cs="Arial"/>
        </w:rPr>
        <w:t xml:space="preserve"> editor</w:t>
      </w:r>
      <w:bookmarkEnd w:id="10"/>
      <w:r w:rsidRPr="00A343C7">
        <w:rPr>
          <w:rFonts w:cs="Arial"/>
        </w:rPr>
        <w:t xml:space="preserve"> </w:t>
      </w:r>
    </w:p>
    <w:p w14:paraId="06F2120F" w14:textId="77777777" w:rsidR="007752C0" w:rsidRPr="00A343C7" w:rsidRDefault="007752C0" w:rsidP="007752C0">
      <w:pPr>
        <w:rPr>
          <w:rFonts w:cs="Arial"/>
        </w:rPr>
      </w:pPr>
    </w:p>
    <w:p w14:paraId="2F85833A" w14:textId="1B1339A5" w:rsidR="00830DDA" w:rsidRPr="00A343C7" w:rsidRDefault="007752C0" w:rsidP="007752C0">
      <w:pPr>
        <w:rPr>
          <w:rFonts w:cs="Arial"/>
        </w:rPr>
      </w:pPr>
      <w:r w:rsidRPr="00A343C7">
        <w:rPr>
          <w:rFonts w:cs="Arial"/>
        </w:rPr>
        <w:t xml:space="preserve">The current version of the </w:t>
      </w:r>
      <w:proofErr w:type="spellStart"/>
      <w:r w:rsidRPr="00A343C7">
        <w:rPr>
          <w:rFonts w:cs="Arial"/>
        </w:rPr>
        <w:t>mDita</w:t>
      </w:r>
      <w:proofErr w:type="spellEnd"/>
      <w:r w:rsidRPr="00A343C7">
        <w:rPr>
          <w:rFonts w:cs="Arial"/>
        </w:rPr>
        <w:t xml:space="preserve"> Editor is 1.4.4. The first version of the editor after version 1.3.0 was 1.4.0 and it allowed creating a learning process directly for the LAMS 3.0 version. Lessons created so far (in all versions of editor) can be saved and uploaded to a new version of LAMS. In addition, from version 1.4.0 it is possible to create a nonlinear learning process. Up to this version, the author of the learning process could only create a linear learning process so that the student </w:t>
      </w:r>
      <w:r w:rsidR="009762D0" w:rsidRPr="00A343C7">
        <w:rPr>
          <w:rFonts w:cs="Arial"/>
        </w:rPr>
        <w:t>have to</w:t>
      </w:r>
      <w:r w:rsidRPr="00A343C7">
        <w:rPr>
          <w:rFonts w:cs="Arial"/>
        </w:rPr>
        <w:t xml:space="preserve"> open every learning object within the learning process and go through any additional activity. By adding the </w:t>
      </w:r>
      <w:r w:rsidR="009762D0" w:rsidRPr="00A343C7">
        <w:rPr>
          <w:rFonts w:cs="Arial"/>
        </w:rPr>
        <w:t>feature that allows</w:t>
      </w:r>
      <w:r w:rsidRPr="00A343C7">
        <w:rPr>
          <w:rFonts w:cs="Arial"/>
        </w:rPr>
        <w:t xml:space="preserve"> the author to create a non-linear learning process, the student can choose which way he</w:t>
      </w:r>
      <w:r w:rsidR="009762D0" w:rsidRPr="00A343C7">
        <w:rPr>
          <w:rFonts w:cs="Arial"/>
        </w:rPr>
        <w:t>/she</w:t>
      </w:r>
      <w:r w:rsidRPr="00A343C7">
        <w:rPr>
          <w:rFonts w:cs="Arial"/>
        </w:rPr>
        <w:t xml:space="preserve"> wants to move through a lesson (which learning object wants to open and when to access it). A student can skip learning objects that he/she believes to have enough knowledge</w:t>
      </w:r>
      <w:r w:rsidR="009762D0" w:rsidRPr="00A343C7">
        <w:rPr>
          <w:rFonts w:cs="Arial"/>
        </w:rPr>
        <w:t xml:space="preserve"> about</w:t>
      </w:r>
      <w:r w:rsidRPr="00A343C7">
        <w:rPr>
          <w:rFonts w:cs="Arial"/>
        </w:rPr>
        <w:t xml:space="preserve"> and can focus only on the learning objects and teaching materials that he/she needs. It can also choose which additional activities he</w:t>
      </w:r>
      <w:r w:rsidR="009762D0" w:rsidRPr="00A343C7">
        <w:rPr>
          <w:rFonts w:cs="Arial"/>
        </w:rPr>
        <w:t>/she</w:t>
      </w:r>
      <w:r w:rsidRPr="00A343C7">
        <w:rPr>
          <w:rFonts w:cs="Arial"/>
        </w:rPr>
        <w:t xml:space="preserve"> wants to do and can move through the </w:t>
      </w:r>
      <w:r w:rsidR="009762D0" w:rsidRPr="00A343C7">
        <w:rPr>
          <w:rFonts w:cs="Arial"/>
        </w:rPr>
        <w:t xml:space="preserve">chosen </w:t>
      </w:r>
      <w:r w:rsidRPr="00A343C7">
        <w:rPr>
          <w:rFonts w:cs="Arial"/>
        </w:rPr>
        <w:t xml:space="preserve">learning objects. The </w:t>
      </w:r>
      <w:proofErr w:type="gramStart"/>
      <w:r w:rsidRPr="00A343C7">
        <w:rPr>
          <w:rFonts w:cs="Arial"/>
        </w:rPr>
        <w:t xml:space="preserve">author of the learning process </w:t>
      </w:r>
      <w:r w:rsidR="009762D0" w:rsidRPr="00A343C7">
        <w:rPr>
          <w:rFonts w:cs="Arial"/>
        </w:rPr>
        <w:t>is the one who is</w:t>
      </w:r>
      <w:r w:rsidRPr="00A343C7">
        <w:rPr>
          <w:rFonts w:cs="Arial"/>
        </w:rPr>
        <w:t xml:space="preserve"> choos</w:t>
      </w:r>
      <w:r w:rsidR="009762D0" w:rsidRPr="00A343C7">
        <w:rPr>
          <w:rFonts w:cs="Arial"/>
        </w:rPr>
        <w:t>ing</w:t>
      </w:r>
      <w:r w:rsidRPr="00A343C7">
        <w:rPr>
          <w:rFonts w:cs="Arial"/>
        </w:rPr>
        <w:t xml:space="preserve"> the option </w:t>
      </w:r>
      <w:r w:rsidR="009762D0" w:rsidRPr="00A343C7">
        <w:rPr>
          <w:rFonts w:cs="Arial"/>
        </w:rPr>
        <w:t>for</w:t>
      </w:r>
      <w:r w:rsidRPr="00A343C7">
        <w:rPr>
          <w:rFonts w:cs="Arial"/>
        </w:rPr>
        <w:t xml:space="preserve"> creat</w:t>
      </w:r>
      <w:r w:rsidR="009762D0" w:rsidRPr="00A343C7">
        <w:rPr>
          <w:rFonts w:cs="Arial"/>
        </w:rPr>
        <w:t>ion</w:t>
      </w:r>
      <w:r w:rsidRPr="00A343C7">
        <w:rPr>
          <w:rFonts w:cs="Arial"/>
        </w:rPr>
        <w:t xml:space="preserve"> </w:t>
      </w:r>
      <w:r w:rsidR="009762D0" w:rsidRPr="00A343C7">
        <w:rPr>
          <w:rFonts w:cs="Arial"/>
        </w:rPr>
        <w:t xml:space="preserve">of </w:t>
      </w:r>
      <w:r w:rsidRPr="00A343C7">
        <w:rPr>
          <w:rFonts w:cs="Arial"/>
        </w:rPr>
        <w:t>a non-linear sequence in the course of the lesson, and thus create</w:t>
      </w:r>
      <w:proofErr w:type="gramEnd"/>
      <w:r w:rsidRPr="00A343C7">
        <w:rPr>
          <w:rFonts w:cs="Arial"/>
        </w:rPr>
        <w:t xml:space="preserve"> the described learning process. The next </w:t>
      </w:r>
      <w:r w:rsidR="009762D0" w:rsidRPr="00A343C7">
        <w:rPr>
          <w:rFonts w:cs="Arial"/>
        </w:rPr>
        <w:t>update</w:t>
      </w:r>
      <w:r w:rsidRPr="00A343C7">
        <w:rPr>
          <w:rFonts w:cs="Arial"/>
        </w:rPr>
        <w:t xml:space="preserve"> introduced from version 1.4.0 is the ability to change the number of lessons and additional information about the lesson (title of the lesson, subject code, author) directly through the editor.</w:t>
      </w:r>
      <w:r w:rsidR="009762D0" w:rsidRPr="00A343C7">
        <w:rPr>
          <w:rFonts w:cs="Arial"/>
        </w:rPr>
        <w:t xml:space="preserve"> Additionally </w:t>
      </w:r>
      <w:r w:rsidRPr="00A343C7">
        <w:rPr>
          <w:rFonts w:cs="Arial"/>
        </w:rPr>
        <w:t xml:space="preserve">the functionality of inserting images from Word </w:t>
      </w:r>
      <w:r w:rsidRPr="00A343C7">
        <w:rPr>
          <w:rFonts w:cs="Arial"/>
        </w:rPr>
        <w:lastRenderedPageBreak/>
        <w:t xml:space="preserve">documents or directly from the folder on </w:t>
      </w:r>
      <w:r w:rsidR="009762D0" w:rsidRPr="00A343C7">
        <w:rPr>
          <w:rFonts w:cs="Arial"/>
        </w:rPr>
        <w:t>personal</w:t>
      </w:r>
      <w:r w:rsidRPr="00A343C7">
        <w:rPr>
          <w:rFonts w:cs="Arial"/>
        </w:rPr>
        <w:t xml:space="preserve"> computer </w:t>
      </w:r>
      <w:r w:rsidR="009762D0" w:rsidRPr="00A343C7">
        <w:rPr>
          <w:rFonts w:cs="Arial"/>
        </w:rPr>
        <w:t xml:space="preserve">by </w:t>
      </w:r>
      <w:r w:rsidRPr="00A343C7">
        <w:rPr>
          <w:rFonts w:cs="Arial"/>
        </w:rPr>
        <w:t xml:space="preserve">using the drag and drop </w:t>
      </w:r>
      <w:proofErr w:type="gramStart"/>
      <w:r w:rsidRPr="00A343C7">
        <w:rPr>
          <w:rFonts w:cs="Arial"/>
        </w:rPr>
        <w:t>function</w:t>
      </w:r>
      <w:r w:rsidR="009762D0" w:rsidRPr="00A343C7">
        <w:rPr>
          <w:rFonts w:cs="Arial"/>
        </w:rPr>
        <w:t xml:space="preserve"> was enabled</w:t>
      </w:r>
      <w:proofErr w:type="gramEnd"/>
      <w:r w:rsidRPr="00A343C7">
        <w:rPr>
          <w:rFonts w:cs="Arial"/>
        </w:rPr>
        <w:t xml:space="preserve">. In this way, it </w:t>
      </w:r>
      <w:r w:rsidR="009762D0" w:rsidRPr="00A343C7">
        <w:rPr>
          <w:rFonts w:cs="Arial"/>
        </w:rPr>
        <w:t>was</w:t>
      </w:r>
      <w:r w:rsidRPr="00A343C7">
        <w:rPr>
          <w:rFonts w:cs="Arial"/>
        </w:rPr>
        <w:t xml:space="preserve"> not necessary for the author of the teaching material to choose the option to add an image, but can directly </w:t>
      </w:r>
      <w:r w:rsidR="009762D0" w:rsidRPr="00A343C7">
        <w:rPr>
          <w:rFonts w:cs="Arial"/>
        </w:rPr>
        <w:t xml:space="preserve">do it </w:t>
      </w:r>
      <w:r w:rsidRPr="00A343C7">
        <w:rPr>
          <w:rFonts w:cs="Arial"/>
        </w:rPr>
        <w:t xml:space="preserve">by dragging the image from another document or folder </w:t>
      </w:r>
      <w:r w:rsidR="009762D0" w:rsidRPr="00A343C7">
        <w:rPr>
          <w:rFonts w:cs="Arial"/>
        </w:rPr>
        <w:t>where the image is placed</w:t>
      </w:r>
      <w:r w:rsidRPr="00A343C7">
        <w:rPr>
          <w:rFonts w:cs="Arial"/>
        </w:rPr>
        <w:t xml:space="preserve">. Editor from version 1.4.0 automatically </w:t>
      </w:r>
      <w:r w:rsidR="009762D0" w:rsidRPr="00A343C7">
        <w:rPr>
          <w:rFonts w:cs="Arial"/>
        </w:rPr>
        <w:t>numerates</w:t>
      </w:r>
      <w:r w:rsidRPr="00A343C7">
        <w:rPr>
          <w:rFonts w:cs="Arial"/>
        </w:rPr>
        <w:t xml:space="preserve"> images in learning objects so the author of the teaching material does not need to manually enter the image numbers in the sections. As already mentioned, the editor has the ability to add video material from </w:t>
      </w:r>
      <w:proofErr w:type="spellStart"/>
      <w:r w:rsidRPr="00A343C7">
        <w:rPr>
          <w:rFonts w:cs="Arial"/>
        </w:rPr>
        <w:t>Youtube</w:t>
      </w:r>
      <w:proofErr w:type="spellEnd"/>
      <w:r w:rsidRPr="00A343C7">
        <w:rPr>
          <w:rFonts w:cs="Arial"/>
        </w:rPr>
        <w:t xml:space="preserve">, and from this version it is possible to edit the link after setting it to the section. The form for </w:t>
      </w:r>
      <w:r w:rsidR="00830DDA" w:rsidRPr="00A343C7">
        <w:rPr>
          <w:rFonts w:cs="Arial"/>
        </w:rPr>
        <w:t>saving</w:t>
      </w:r>
      <w:r w:rsidRPr="00A343C7">
        <w:rPr>
          <w:rFonts w:cs="Arial"/>
        </w:rPr>
        <w:t xml:space="preserve"> the learning process created in the </w:t>
      </w:r>
      <w:proofErr w:type="spellStart"/>
      <w:r w:rsidRPr="00A343C7">
        <w:rPr>
          <w:rFonts w:cs="Arial"/>
        </w:rPr>
        <w:t>mDita</w:t>
      </w:r>
      <w:proofErr w:type="spellEnd"/>
      <w:r w:rsidRPr="00A343C7">
        <w:rPr>
          <w:rFonts w:cs="Arial"/>
        </w:rPr>
        <w:t xml:space="preserve"> editor has been changed (according to the changes to keep the learning process in non-linear form) by separating the options for saving the project and saving the project in a format (zip format) for sending administrators who publish</w:t>
      </w:r>
      <w:r w:rsidR="00830DDA" w:rsidRPr="00A343C7">
        <w:rPr>
          <w:rFonts w:cs="Arial"/>
        </w:rPr>
        <w:t xml:space="preserve"> it at </w:t>
      </w:r>
      <w:r w:rsidRPr="00A343C7">
        <w:rPr>
          <w:rFonts w:cs="Arial"/>
        </w:rPr>
        <w:t xml:space="preserve">the system for </w:t>
      </w:r>
      <w:r w:rsidR="00830DDA" w:rsidRPr="00A343C7">
        <w:rPr>
          <w:rFonts w:cs="Arial"/>
        </w:rPr>
        <w:t>d</w:t>
      </w:r>
      <w:r w:rsidRPr="00A343C7">
        <w:rPr>
          <w:rFonts w:cs="Arial"/>
        </w:rPr>
        <w:t>istance learning</w:t>
      </w:r>
      <w:r w:rsidR="0038618D">
        <w:rPr>
          <w:rFonts w:cs="Arial"/>
        </w:rPr>
        <w:t xml:space="preserve"> (LAMS)</w:t>
      </w:r>
      <w:r w:rsidRPr="00A343C7">
        <w:rPr>
          <w:rFonts w:cs="Arial"/>
        </w:rPr>
        <w:t xml:space="preserve">. Version 1.4.0 also corrected </w:t>
      </w:r>
      <w:r w:rsidR="00830DDA" w:rsidRPr="00A343C7">
        <w:rPr>
          <w:rFonts w:cs="Arial"/>
        </w:rPr>
        <w:t>the</w:t>
      </w:r>
      <w:r w:rsidRPr="00A343C7">
        <w:rPr>
          <w:rFonts w:cs="Arial"/>
        </w:rPr>
        <w:t xml:space="preserve"> problems</w:t>
      </w:r>
      <w:r w:rsidR="00830DDA" w:rsidRPr="00A343C7">
        <w:rPr>
          <w:rFonts w:cs="Arial"/>
        </w:rPr>
        <w:t xml:space="preserve"> with</w:t>
      </w:r>
      <w:r w:rsidRPr="00A343C7">
        <w:rPr>
          <w:rFonts w:cs="Arial"/>
        </w:rPr>
        <w:t xml:space="preserve"> highlighting the text in a certain color in the "Note" functionality, and the key words on the sections of learning objects. Also, the problem with generating HTML</w:t>
      </w:r>
      <w:r w:rsidR="00830DDA" w:rsidRPr="00A343C7">
        <w:rPr>
          <w:rFonts w:cs="Arial"/>
        </w:rPr>
        <w:t xml:space="preserve"> view of the</w:t>
      </w:r>
      <w:r w:rsidRPr="00A343C7">
        <w:rPr>
          <w:rFonts w:cs="Arial"/>
        </w:rPr>
        <w:t xml:space="preserve"> lessons is resolved directly through the editor.</w:t>
      </w:r>
    </w:p>
    <w:p w14:paraId="16AE432F" w14:textId="33CFFD8F" w:rsidR="00830DDA" w:rsidRPr="00A343C7" w:rsidRDefault="00830DDA" w:rsidP="00830DDA">
      <w:pPr>
        <w:rPr>
          <w:rFonts w:cs="Arial"/>
        </w:rPr>
      </w:pPr>
      <w:r w:rsidRPr="00A343C7">
        <w:rPr>
          <w:rFonts w:cs="Arial"/>
        </w:rPr>
        <w:t xml:space="preserve">The following versions of </w:t>
      </w:r>
      <w:proofErr w:type="spellStart"/>
      <w:r w:rsidRPr="00A343C7">
        <w:rPr>
          <w:rFonts w:cs="Arial"/>
        </w:rPr>
        <w:t>mDita</w:t>
      </w:r>
      <w:proofErr w:type="spellEnd"/>
      <w:r w:rsidRPr="00A343C7">
        <w:rPr>
          <w:rFonts w:cs="Arial"/>
        </w:rPr>
        <w:t xml:space="preserve"> </w:t>
      </w:r>
      <w:proofErr w:type="gramStart"/>
      <w:r w:rsidRPr="00A343C7">
        <w:rPr>
          <w:rFonts w:cs="Arial"/>
        </w:rPr>
        <w:t>editors</w:t>
      </w:r>
      <w:proofErr w:type="gramEnd"/>
      <w:r w:rsidRPr="00A343C7">
        <w:rPr>
          <w:rFonts w:cs="Arial"/>
        </w:rPr>
        <w:t xml:space="preserve"> 1.4.1 and 1.4.2 enabled improvements in </w:t>
      </w:r>
      <w:r w:rsidR="0031092C" w:rsidRPr="00A343C7">
        <w:rPr>
          <w:rFonts w:cs="Arial"/>
        </w:rPr>
        <w:t xml:space="preserve">creating </w:t>
      </w:r>
      <w:r w:rsidRPr="00A343C7">
        <w:rPr>
          <w:rFonts w:cs="Arial"/>
        </w:rPr>
        <w:t xml:space="preserve">teaching materials compared to 1.4.0. From version 1.4.3, the </w:t>
      </w:r>
      <w:proofErr w:type="spellStart"/>
      <w:r w:rsidRPr="00A343C7">
        <w:rPr>
          <w:rFonts w:cs="Arial"/>
        </w:rPr>
        <w:t>mDita</w:t>
      </w:r>
      <w:proofErr w:type="spellEnd"/>
      <w:r w:rsidRPr="00A343C7">
        <w:rPr>
          <w:rFonts w:cs="Arial"/>
        </w:rPr>
        <w:t xml:space="preserve"> editor has additional text formatting options:</w:t>
      </w:r>
    </w:p>
    <w:p w14:paraId="36542E94" w14:textId="66F8F830" w:rsidR="00830DDA" w:rsidRPr="00A343C7" w:rsidRDefault="00830DDA" w:rsidP="0031092C">
      <w:pPr>
        <w:pStyle w:val="ListParagraph"/>
        <w:numPr>
          <w:ilvl w:val="0"/>
          <w:numId w:val="9"/>
        </w:numPr>
        <w:rPr>
          <w:rFonts w:cs="Arial"/>
        </w:rPr>
      </w:pPr>
      <w:r w:rsidRPr="00A343C7">
        <w:rPr>
          <w:rFonts w:cs="Arial"/>
        </w:rPr>
        <w:t>Adding a bullet to an existing bullet list</w:t>
      </w:r>
    </w:p>
    <w:p w14:paraId="46D3B910" w14:textId="1468FF34" w:rsidR="00830DDA" w:rsidRPr="0038618D" w:rsidRDefault="00830DDA" w:rsidP="00830DDA">
      <w:pPr>
        <w:pStyle w:val="ListParagraph"/>
        <w:numPr>
          <w:ilvl w:val="0"/>
          <w:numId w:val="9"/>
        </w:numPr>
        <w:rPr>
          <w:rFonts w:cs="Arial"/>
        </w:rPr>
      </w:pPr>
      <w:r w:rsidRPr="00A343C7">
        <w:rPr>
          <w:rFonts w:cs="Arial"/>
        </w:rPr>
        <w:t>Adding a numbered list within an existing numbered list</w:t>
      </w:r>
    </w:p>
    <w:p w14:paraId="300815EC" w14:textId="363BA258" w:rsidR="00830DDA" w:rsidRPr="00A343C7" w:rsidRDefault="00830DDA" w:rsidP="00830DDA">
      <w:pPr>
        <w:rPr>
          <w:rFonts w:cs="Arial"/>
        </w:rPr>
      </w:pPr>
      <w:r w:rsidRPr="00A343C7">
        <w:rPr>
          <w:rFonts w:cs="Arial"/>
        </w:rPr>
        <w:t xml:space="preserve">It is also possible to continue </w:t>
      </w:r>
      <w:r w:rsidR="0031092C" w:rsidRPr="00A343C7">
        <w:rPr>
          <w:rFonts w:cs="Arial"/>
        </w:rPr>
        <w:t>numbering</w:t>
      </w:r>
      <w:r w:rsidRPr="00A343C7">
        <w:rPr>
          <w:rFonts w:cs="Arial"/>
        </w:rPr>
        <w:t xml:space="preserve"> from one text box to another on the same section, or to continue </w:t>
      </w:r>
      <w:r w:rsidR="0031092C" w:rsidRPr="00A343C7">
        <w:rPr>
          <w:rFonts w:cs="Arial"/>
        </w:rPr>
        <w:t>numbering</w:t>
      </w:r>
      <w:r w:rsidRPr="00A343C7">
        <w:rPr>
          <w:rFonts w:cs="Arial"/>
        </w:rPr>
        <w:t xml:space="preserve"> from one section to another within a single learning object. For objects that use a large number of images within one learning object, LAMS gallery support is enabled (the "Image Gallery" activity) that allows the author of the teaching material to put more images in the slideshow. Also, the gallery allows collaborations between students so that students can add images to a specific topic </w:t>
      </w:r>
      <w:r w:rsidR="0031092C" w:rsidRPr="00A343C7">
        <w:rPr>
          <w:rFonts w:cs="Arial"/>
        </w:rPr>
        <w:t>defined</w:t>
      </w:r>
      <w:r w:rsidRPr="00A343C7">
        <w:rPr>
          <w:rFonts w:cs="Arial"/>
        </w:rPr>
        <w:t xml:space="preserve"> by the teaching materials authors,</w:t>
      </w:r>
      <w:r w:rsidR="0031092C" w:rsidRPr="00A343C7">
        <w:rPr>
          <w:rFonts w:cs="Arial"/>
        </w:rPr>
        <w:t xml:space="preserve"> as well as to </w:t>
      </w:r>
      <w:r w:rsidRPr="00A343C7">
        <w:rPr>
          <w:rFonts w:cs="Arial"/>
        </w:rPr>
        <w:t xml:space="preserve">comment images of other students on a given topic. The changes in version 1.4.3 are within the form of adding a learning object within a lesson, where the author of the teaching material can now see the name of the learning object and its </w:t>
      </w:r>
      <w:r w:rsidR="0031092C" w:rsidRPr="00A343C7">
        <w:rPr>
          <w:rFonts w:cs="Arial"/>
        </w:rPr>
        <w:t>ordinal</w:t>
      </w:r>
      <w:r w:rsidRPr="00A343C7">
        <w:rPr>
          <w:rFonts w:cs="Arial"/>
        </w:rPr>
        <w:t xml:space="preserve"> number in the lesson from which it is downloaded. The detected </w:t>
      </w:r>
      <w:r w:rsidR="000A71E0" w:rsidRPr="00A343C7">
        <w:rPr>
          <w:rFonts w:cs="Arial"/>
        </w:rPr>
        <w:t>defects</w:t>
      </w:r>
      <w:r w:rsidRPr="00A343C7">
        <w:rPr>
          <w:rFonts w:cs="Arial"/>
        </w:rPr>
        <w:t xml:space="preserve"> in the previous versions are also corrected (display of "&amp;" characters within the sections </w:t>
      </w:r>
      <w:r w:rsidR="000A71E0" w:rsidRPr="00A343C7">
        <w:rPr>
          <w:rFonts w:cs="Arial"/>
        </w:rPr>
        <w:t xml:space="preserve">that </w:t>
      </w:r>
      <w:r w:rsidRPr="00A343C7">
        <w:rPr>
          <w:rFonts w:cs="Arial"/>
        </w:rPr>
        <w:t>contain</w:t>
      </w:r>
      <w:r w:rsidR="000A71E0" w:rsidRPr="00A343C7">
        <w:rPr>
          <w:rFonts w:cs="Arial"/>
        </w:rPr>
        <w:t>s</w:t>
      </w:r>
      <w:r w:rsidRPr="00A343C7">
        <w:rPr>
          <w:rFonts w:cs="Arial"/>
        </w:rPr>
        <w:t xml:space="preserve"> the code).</w:t>
      </w:r>
    </w:p>
    <w:p w14:paraId="71C561D4" w14:textId="4981E128" w:rsidR="002D6078" w:rsidRPr="00A343C7" w:rsidRDefault="003822B9" w:rsidP="00B9571F">
      <w:pPr>
        <w:pStyle w:val="ListParagraph"/>
        <w:ind w:left="0"/>
        <w:rPr>
          <w:rFonts w:cs="Arial"/>
          <w:shd w:val="clear" w:color="auto" w:fill="FFFFFF"/>
          <w:lang w:val="uz-Cyrl-UZ"/>
        </w:rPr>
      </w:pPr>
      <w:r w:rsidRPr="00A343C7">
        <w:rPr>
          <w:rFonts w:cs="Arial"/>
          <w:shd w:val="clear" w:color="auto" w:fill="FFFFFF"/>
          <w:lang w:val="uz-Cyrl-UZ"/>
        </w:rPr>
        <w:t>Version 1.4.4 of the mDita editor allows user to add an essay type question to the "Assessment" activity that is used to test students knowledge. In this way, the author of the teaching material can also use this type of question when creating knowledge assesment tests.</w:t>
      </w:r>
    </w:p>
    <w:p w14:paraId="24FB14EE" w14:textId="77777777" w:rsidR="003822B9" w:rsidRPr="00A343C7" w:rsidRDefault="003822B9" w:rsidP="00B9571F">
      <w:pPr>
        <w:pStyle w:val="ListParagraph"/>
        <w:ind w:left="0"/>
        <w:rPr>
          <w:rFonts w:cs="Arial"/>
          <w:shd w:val="clear" w:color="auto" w:fill="FFFFFF"/>
          <w:lang w:val="uz-Cyrl-UZ"/>
        </w:rPr>
      </w:pPr>
    </w:p>
    <w:p w14:paraId="69A3FC14" w14:textId="4B973AEB" w:rsidR="003822B9" w:rsidRPr="00A343C7" w:rsidRDefault="003822B9" w:rsidP="00B9571F">
      <w:pPr>
        <w:pStyle w:val="ListParagraph"/>
        <w:ind w:left="0"/>
        <w:rPr>
          <w:rFonts w:cs="Arial"/>
          <w:shd w:val="clear" w:color="auto" w:fill="FFFFFF"/>
          <w:lang w:val="uz-Cyrl-UZ"/>
        </w:rPr>
      </w:pPr>
      <w:r w:rsidRPr="00A343C7">
        <w:rPr>
          <w:rFonts w:cs="Arial"/>
          <w:shd w:val="clear" w:color="auto" w:fill="FFFFFF"/>
          <w:lang w:val="uz-Cyrl-UZ"/>
        </w:rPr>
        <w:t>The next version of the 1.4.5 mDita Editor has the ability to add the mind map to the "Assessment" activity so that the author of the teaching material can set up a mind map that will be used by students as a reminder when testing their knowledge. A student can use the map to pass countless times through the complete learning process and each learning object. Also, lessons from version 1.4.5 have an automatically generated mind map located at the end of each lesson that is</w:t>
      </w:r>
      <w:r w:rsidR="0038618D">
        <w:rPr>
          <w:rFonts w:cs="Arial"/>
          <w:shd w:val="clear" w:color="auto" w:fill="FFFFFF"/>
          <w:lang w:val="uz-Cyrl-UZ"/>
        </w:rPr>
        <w:t xml:space="preserve"> </w:t>
      </w:r>
      <w:r w:rsidRPr="00A343C7">
        <w:rPr>
          <w:rFonts w:cs="Arial"/>
          <w:shd w:val="clear" w:color="auto" w:fill="FFFFFF"/>
          <w:lang w:val="uz-Cyrl-UZ"/>
        </w:rPr>
        <w:t>displayed through LAMS and serves to ensure that a student can quickly find a learning object at any time when accessing a lesson, or a specific piece of text that is available to him /her at the needed moment. The process of the generat</w:t>
      </w:r>
      <w:r w:rsidR="00A144B8" w:rsidRPr="00A343C7">
        <w:rPr>
          <w:rFonts w:cs="Arial"/>
          <w:shd w:val="clear" w:color="auto" w:fill="FFFFFF"/>
          <w:lang w:val="uz-Cyrl-UZ"/>
        </w:rPr>
        <w:t>ing</w:t>
      </w:r>
      <w:r w:rsidRPr="00A343C7">
        <w:rPr>
          <w:rFonts w:cs="Arial"/>
          <w:shd w:val="clear" w:color="auto" w:fill="FFFFFF"/>
          <w:lang w:val="uz-Cyrl-UZ"/>
        </w:rPr>
        <w:t xml:space="preserve"> mind-map and end-to-end setting is fully automated and implemented when saving a </w:t>
      </w:r>
      <w:r w:rsidRPr="00A343C7">
        <w:rPr>
          <w:rFonts w:cs="Arial"/>
          <w:shd w:val="clear" w:color="auto" w:fill="FFFFFF"/>
          <w:lang w:val="uz-Cyrl-UZ"/>
        </w:rPr>
        <w:lastRenderedPageBreak/>
        <w:t xml:space="preserve">lesson so that the author of the teaching material does not have the </w:t>
      </w:r>
      <w:r w:rsidR="00A144B8" w:rsidRPr="00A343C7">
        <w:rPr>
          <w:rFonts w:cs="Arial"/>
          <w:shd w:val="clear" w:color="auto" w:fill="FFFFFF"/>
          <w:lang w:val="uz-Cyrl-UZ"/>
        </w:rPr>
        <w:t>unnecesery</w:t>
      </w:r>
      <w:r w:rsidRPr="00A343C7">
        <w:rPr>
          <w:rFonts w:cs="Arial"/>
          <w:shd w:val="clear" w:color="auto" w:fill="FFFFFF"/>
          <w:lang w:val="uz-Cyrl-UZ"/>
        </w:rPr>
        <w:t xml:space="preserve"> work to manually create the mind map. Navigation through the mind map is simple and intuitive. In this version of the editor, the complete user interface and text font ha</w:t>
      </w:r>
      <w:r w:rsidR="00A144B8" w:rsidRPr="00A343C7">
        <w:rPr>
          <w:rFonts w:cs="Arial"/>
          <w:shd w:val="clear" w:color="auto" w:fill="FFFFFF"/>
          <w:lang w:val="uz-Cyrl-UZ"/>
        </w:rPr>
        <w:t xml:space="preserve">ve </w:t>
      </w:r>
      <w:r w:rsidRPr="00A343C7">
        <w:rPr>
          <w:rFonts w:cs="Arial"/>
          <w:shd w:val="clear" w:color="auto" w:fill="FFFFFF"/>
          <w:lang w:val="uz-Cyrl-UZ"/>
        </w:rPr>
        <w:t>been increased.</w:t>
      </w:r>
    </w:p>
    <w:p w14:paraId="5F5B744B" w14:textId="77777777" w:rsidR="00A6630E" w:rsidRPr="00A343C7" w:rsidRDefault="00A6630E" w:rsidP="00B9571F">
      <w:pPr>
        <w:pStyle w:val="ListParagraph"/>
        <w:ind w:left="0"/>
        <w:rPr>
          <w:rFonts w:cs="Arial"/>
          <w:shd w:val="clear" w:color="auto" w:fill="FFFFFF"/>
          <w:lang w:val="uz-Cyrl-UZ"/>
        </w:rPr>
      </w:pPr>
    </w:p>
    <w:p w14:paraId="7F9E45B3" w14:textId="217548CB" w:rsidR="00D36ADF" w:rsidRPr="00A343C7" w:rsidRDefault="00A144B8" w:rsidP="00D36ADF">
      <w:pPr>
        <w:pStyle w:val="ListParagraph"/>
        <w:ind w:left="0"/>
        <w:rPr>
          <w:rFonts w:cs="Arial"/>
          <w:shd w:val="clear" w:color="auto" w:fill="FFFFFF"/>
          <w:lang w:val="uz-Cyrl-UZ"/>
        </w:rPr>
      </w:pPr>
      <w:r w:rsidRPr="00A343C7">
        <w:rPr>
          <w:rFonts w:cs="Arial"/>
          <w:shd w:val="clear" w:color="auto" w:fill="FFFFFF"/>
          <w:lang w:val="uz-Cyrl-UZ"/>
        </w:rPr>
        <w:t>Table 1.1 gives a tabular version of the versions of mDita editor with a list of new functionalities, the improvement of existing and defects removed.</w:t>
      </w:r>
    </w:p>
    <w:p w14:paraId="4D9AEBA8" w14:textId="5FE6DC9E" w:rsidR="001D550D" w:rsidRPr="00A343C7" w:rsidRDefault="001D550D" w:rsidP="00D36ADF">
      <w:pPr>
        <w:pStyle w:val="ListParagraph"/>
        <w:ind w:left="0"/>
        <w:rPr>
          <w:rFonts w:cs="Arial"/>
          <w:shd w:val="clear" w:color="auto" w:fill="FFFFFF"/>
          <w:lang w:val="uz-Cyrl-UZ"/>
        </w:rPr>
      </w:pPr>
    </w:p>
    <w:p w14:paraId="5FA10C81" w14:textId="3E14175E" w:rsidR="00F5576F" w:rsidRPr="00A343C7" w:rsidRDefault="00F57937" w:rsidP="0063153B">
      <w:pPr>
        <w:jc w:val="left"/>
        <w:rPr>
          <w:rFonts w:cs="Arial"/>
          <w:b/>
        </w:rPr>
      </w:pPr>
      <w:proofErr w:type="gramStart"/>
      <w:r w:rsidRPr="00A343C7">
        <w:rPr>
          <w:rFonts w:cs="Arial"/>
          <w:b/>
        </w:rPr>
        <w:t>Table  1.1</w:t>
      </w:r>
      <w:proofErr w:type="gramEnd"/>
      <w:r w:rsidRPr="00A343C7">
        <w:rPr>
          <w:rFonts w:cs="Arial"/>
          <w:b/>
        </w:rPr>
        <w:t>.</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28"/>
        <w:gridCol w:w="2970"/>
        <w:gridCol w:w="2430"/>
        <w:gridCol w:w="2441"/>
      </w:tblGrid>
      <w:tr w:rsidR="0063153B" w:rsidRPr="00A343C7" w14:paraId="23C84073" w14:textId="77777777" w:rsidTr="00852BB4">
        <w:trPr>
          <w:jc w:val="center"/>
        </w:trPr>
        <w:tc>
          <w:tcPr>
            <w:tcW w:w="828" w:type="dxa"/>
          </w:tcPr>
          <w:p w14:paraId="32040EC6" w14:textId="7BA8E7BB" w:rsidR="0063153B" w:rsidRPr="00A343C7" w:rsidRDefault="0063153B" w:rsidP="00A144B8">
            <w:pPr>
              <w:jc w:val="center"/>
              <w:rPr>
                <w:rFonts w:cs="Arial"/>
                <w:sz w:val="16"/>
                <w:szCs w:val="16"/>
              </w:rPr>
            </w:pPr>
            <w:r w:rsidRPr="00A343C7">
              <w:rPr>
                <w:rFonts w:cs="Arial"/>
                <w:sz w:val="16"/>
                <w:szCs w:val="16"/>
              </w:rPr>
              <w:t>Ve</w:t>
            </w:r>
            <w:r w:rsidR="00A144B8" w:rsidRPr="00A343C7">
              <w:rPr>
                <w:rFonts w:cs="Arial"/>
                <w:sz w:val="16"/>
                <w:szCs w:val="16"/>
              </w:rPr>
              <w:t xml:space="preserve">rsion of </w:t>
            </w:r>
            <w:proofErr w:type="spellStart"/>
            <w:r w:rsidR="00A144B8" w:rsidRPr="00A343C7">
              <w:rPr>
                <w:rFonts w:cs="Arial"/>
                <w:sz w:val="16"/>
                <w:szCs w:val="16"/>
              </w:rPr>
              <w:t>mDita</w:t>
            </w:r>
            <w:proofErr w:type="spellEnd"/>
            <w:r w:rsidR="00A144B8" w:rsidRPr="00A343C7">
              <w:rPr>
                <w:rFonts w:cs="Arial"/>
                <w:sz w:val="16"/>
                <w:szCs w:val="16"/>
              </w:rPr>
              <w:t xml:space="preserve"> editor</w:t>
            </w:r>
          </w:p>
        </w:tc>
        <w:tc>
          <w:tcPr>
            <w:tcW w:w="2970" w:type="dxa"/>
          </w:tcPr>
          <w:p w14:paraId="60B79E3D" w14:textId="08211555" w:rsidR="0063153B" w:rsidRPr="00A343C7" w:rsidRDefault="00A144B8" w:rsidP="00A144B8">
            <w:pPr>
              <w:jc w:val="center"/>
              <w:rPr>
                <w:rFonts w:cs="Arial"/>
                <w:b/>
                <w:sz w:val="20"/>
                <w:szCs w:val="20"/>
              </w:rPr>
            </w:pPr>
            <w:r w:rsidRPr="00A343C7">
              <w:rPr>
                <w:rFonts w:cs="Arial"/>
                <w:sz w:val="20"/>
                <w:szCs w:val="20"/>
              </w:rPr>
              <w:t>New functionalities implemented</w:t>
            </w:r>
          </w:p>
        </w:tc>
        <w:tc>
          <w:tcPr>
            <w:tcW w:w="2430" w:type="dxa"/>
          </w:tcPr>
          <w:p w14:paraId="1C0CF1F2" w14:textId="04B9F0DB" w:rsidR="0063153B" w:rsidRPr="00A343C7" w:rsidRDefault="00A144B8" w:rsidP="00A144B8">
            <w:pPr>
              <w:jc w:val="center"/>
              <w:rPr>
                <w:rFonts w:cs="Arial"/>
                <w:sz w:val="20"/>
                <w:szCs w:val="20"/>
              </w:rPr>
            </w:pPr>
            <w:r w:rsidRPr="00A343C7">
              <w:rPr>
                <w:rFonts w:cs="Arial"/>
                <w:sz w:val="20"/>
                <w:szCs w:val="20"/>
              </w:rPr>
              <w:t>Improvement of existing functionalities</w:t>
            </w:r>
          </w:p>
        </w:tc>
        <w:tc>
          <w:tcPr>
            <w:tcW w:w="2441" w:type="dxa"/>
          </w:tcPr>
          <w:p w14:paraId="37AA854A" w14:textId="1E1A0AB3" w:rsidR="0063153B" w:rsidRPr="00A343C7" w:rsidRDefault="00A144B8" w:rsidP="00F57937">
            <w:pPr>
              <w:jc w:val="center"/>
              <w:rPr>
                <w:rFonts w:cs="Arial"/>
                <w:b/>
                <w:sz w:val="20"/>
                <w:szCs w:val="20"/>
              </w:rPr>
            </w:pPr>
            <w:r w:rsidRPr="00A343C7">
              <w:rPr>
                <w:rFonts w:cs="Arial"/>
                <w:sz w:val="20"/>
                <w:szCs w:val="20"/>
              </w:rPr>
              <w:t>Defects removed</w:t>
            </w:r>
          </w:p>
        </w:tc>
      </w:tr>
      <w:tr w:rsidR="0063153B" w:rsidRPr="00A343C7" w14:paraId="448400B0" w14:textId="77777777" w:rsidTr="00852BB4">
        <w:trPr>
          <w:jc w:val="center"/>
        </w:trPr>
        <w:tc>
          <w:tcPr>
            <w:tcW w:w="828" w:type="dxa"/>
          </w:tcPr>
          <w:p w14:paraId="545D4A14" w14:textId="40078D7F" w:rsidR="0063153B" w:rsidRPr="00A343C7" w:rsidRDefault="0063153B" w:rsidP="00C27A57">
            <w:pPr>
              <w:jc w:val="center"/>
              <w:rPr>
                <w:rFonts w:cs="Arial"/>
                <w:b/>
              </w:rPr>
            </w:pPr>
            <w:r w:rsidRPr="00A343C7">
              <w:rPr>
                <w:rFonts w:cs="Arial"/>
                <w:b/>
              </w:rPr>
              <w:t>1.4.0</w:t>
            </w:r>
          </w:p>
        </w:tc>
        <w:tc>
          <w:tcPr>
            <w:tcW w:w="2970" w:type="dxa"/>
          </w:tcPr>
          <w:p w14:paraId="68744B03" w14:textId="332987D3" w:rsidR="00CB6DFB" w:rsidRPr="00A343C7" w:rsidRDefault="00CB6DFB" w:rsidP="00CB6DFB">
            <w:pPr>
              <w:pStyle w:val="ListParagraph"/>
              <w:numPr>
                <w:ilvl w:val="0"/>
                <w:numId w:val="4"/>
              </w:numPr>
              <w:shd w:val="clear" w:color="auto" w:fill="FFFFFF"/>
              <w:spacing w:before="0"/>
              <w:jc w:val="left"/>
              <w:rPr>
                <w:rFonts w:eastAsia="Times New Roman" w:cs="Arial"/>
                <w:color w:val="000000"/>
                <w:sz w:val="20"/>
                <w:szCs w:val="20"/>
              </w:rPr>
            </w:pPr>
            <w:r w:rsidRPr="00A343C7">
              <w:rPr>
                <w:rFonts w:eastAsia="Times New Roman" w:cs="Arial"/>
                <w:color w:val="000000"/>
                <w:sz w:val="20"/>
                <w:szCs w:val="20"/>
              </w:rPr>
              <w:t>Editor adapted to LAMS 3.0 version</w:t>
            </w:r>
          </w:p>
          <w:p w14:paraId="506E9DC3" w14:textId="20B48051" w:rsidR="00CB6DFB" w:rsidRPr="00A343C7" w:rsidRDefault="00CB6DFB" w:rsidP="00CB6DFB">
            <w:pPr>
              <w:pStyle w:val="ListParagraph"/>
              <w:numPr>
                <w:ilvl w:val="0"/>
                <w:numId w:val="4"/>
              </w:numPr>
              <w:shd w:val="clear" w:color="auto" w:fill="FFFFFF"/>
              <w:spacing w:before="0"/>
              <w:jc w:val="left"/>
              <w:rPr>
                <w:rFonts w:eastAsia="Times New Roman" w:cs="Arial"/>
                <w:color w:val="000000"/>
                <w:sz w:val="20"/>
                <w:szCs w:val="20"/>
              </w:rPr>
            </w:pPr>
            <w:r w:rsidRPr="00A343C7">
              <w:rPr>
                <w:rFonts w:eastAsia="Times New Roman" w:cs="Arial"/>
                <w:color w:val="000000"/>
                <w:sz w:val="20"/>
                <w:szCs w:val="20"/>
              </w:rPr>
              <w:t>Non-linear sequence from a lesson created</w:t>
            </w:r>
          </w:p>
          <w:p w14:paraId="3EA71C5B" w14:textId="169B8647" w:rsidR="00CB6DFB" w:rsidRPr="00A343C7" w:rsidRDefault="00CB6DFB" w:rsidP="00CB6DFB">
            <w:pPr>
              <w:pStyle w:val="ListParagraph"/>
              <w:numPr>
                <w:ilvl w:val="0"/>
                <w:numId w:val="4"/>
              </w:numPr>
              <w:shd w:val="clear" w:color="auto" w:fill="FFFFFF"/>
              <w:spacing w:before="0"/>
              <w:jc w:val="left"/>
              <w:rPr>
                <w:rFonts w:eastAsia="Times New Roman" w:cs="Arial"/>
                <w:color w:val="000000"/>
                <w:sz w:val="20"/>
                <w:szCs w:val="20"/>
              </w:rPr>
            </w:pPr>
            <w:r w:rsidRPr="00A343C7">
              <w:rPr>
                <w:rFonts w:eastAsia="Times New Roman" w:cs="Arial"/>
                <w:color w:val="000000"/>
                <w:sz w:val="20"/>
                <w:szCs w:val="20"/>
              </w:rPr>
              <w:t>Editing the number of the lesson and object code through the "Edit project"</w:t>
            </w:r>
          </w:p>
          <w:p w14:paraId="2BF792B8" w14:textId="6A8CF276" w:rsidR="00CB6DFB" w:rsidRPr="00A343C7" w:rsidRDefault="00CB6DFB" w:rsidP="00CB6DFB">
            <w:pPr>
              <w:pStyle w:val="ListParagraph"/>
              <w:numPr>
                <w:ilvl w:val="0"/>
                <w:numId w:val="4"/>
              </w:numPr>
              <w:shd w:val="clear" w:color="auto" w:fill="FFFFFF"/>
              <w:spacing w:before="0"/>
              <w:jc w:val="left"/>
              <w:rPr>
                <w:rFonts w:eastAsia="Times New Roman" w:cs="Arial"/>
                <w:color w:val="000000"/>
                <w:sz w:val="20"/>
                <w:szCs w:val="20"/>
              </w:rPr>
            </w:pPr>
            <w:r w:rsidRPr="00A343C7">
              <w:rPr>
                <w:rFonts w:eastAsia="Times New Roman" w:cs="Arial"/>
                <w:color w:val="000000"/>
                <w:sz w:val="20"/>
                <w:szCs w:val="20"/>
              </w:rPr>
              <w:t>Inserting image and text via drag and drop function</w:t>
            </w:r>
          </w:p>
          <w:p w14:paraId="19EFB3FD" w14:textId="090647E6" w:rsidR="0063153B" w:rsidRPr="00A343C7" w:rsidRDefault="00CB6DFB" w:rsidP="00CB6DFB">
            <w:pPr>
              <w:pStyle w:val="ListParagraph"/>
              <w:numPr>
                <w:ilvl w:val="0"/>
                <w:numId w:val="4"/>
              </w:numPr>
              <w:shd w:val="clear" w:color="auto" w:fill="FFFFFF"/>
              <w:spacing w:before="0"/>
              <w:jc w:val="left"/>
              <w:rPr>
                <w:rFonts w:eastAsia="Times New Roman" w:cs="Arial"/>
                <w:color w:val="000000"/>
                <w:sz w:val="20"/>
                <w:szCs w:val="20"/>
              </w:rPr>
            </w:pPr>
            <w:r w:rsidRPr="00A343C7">
              <w:rPr>
                <w:rFonts w:eastAsia="Times New Roman" w:cs="Arial"/>
                <w:color w:val="000000"/>
                <w:sz w:val="20"/>
                <w:szCs w:val="20"/>
              </w:rPr>
              <w:t xml:space="preserve">Automatic numbering of images </w:t>
            </w:r>
            <w:proofErr w:type="spellStart"/>
            <w:r w:rsidRPr="00A343C7">
              <w:rPr>
                <w:rFonts w:eastAsia="Times New Roman" w:cs="Arial"/>
                <w:color w:val="000000"/>
                <w:sz w:val="20"/>
                <w:szCs w:val="20"/>
              </w:rPr>
              <w:t>withinin</w:t>
            </w:r>
            <w:proofErr w:type="spellEnd"/>
            <w:r w:rsidRPr="00A343C7">
              <w:rPr>
                <w:rFonts w:eastAsia="Times New Roman" w:cs="Arial"/>
                <w:color w:val="000000"/>
                <w:sz w:val="20"/>
                <w:szCs w:val="20"/>
              </w:rPr>
              <w:t xml:space="preserve"> a lesson</w:t>
            </w:r>
          </w:p>
        </w:tc>
        <w:tc>
          <w:tcPr>
            <w:tcW w:w="2430" w:type="dxa"/>
          </w:tcPr>
          <w:p w14:paraId="14EEC17C" w14:textId="4E4FD8C0" w:rsidR="00CB6DFB" w:rsidRPr="00A343C7" w:rsidRDefault="00CB6DFB" w:rsidP="00CB6DFB">
            <w:pPr>
              <w:pStyle w:val="ListParagraph"/>
              <w:numPr>
                <w:ilvl w:val="0"/>
                <w:numId w:val="5"/>
              </w:numPr>
              <w:rPr>
                <w:rFonts w:cs="Arial"/>
                <w:sz w:val="20"/>
                <w:szCs w:val="20"/>
              </w:rPr>
            </w:pPr>
            <w:r w:rsidRPr="00A343C7">
              <w:rPr>
                <w:rFonts w:cs="Arial"/>
                <w:sz w:val="20"/>
                <w:szCs w:val="20"/>
              </w:rPr>
              <w:t>Option for editing YouTube video link</w:t>
            </w:r>
          </w:p>
          <w:p w14:paraId="64351875" w14:textId="75D875A1" w:rsidR="0063153B" w:rsidRPr="00A343C7" w:rsidRDefault="00CB6DFB" w:rsidP="00CB6DFB">
            <w:pPr>
              <w:pStyle w:val="ListParagraph"/>
              <w:numPr>
                <w:ilvl w:val="0"/>
                <w:numId w:val="5"/>
              </w:numPr>
              <w:rPr>
                <w:rFonts w:cs="Arial"/>
                <w:sz w:val="20"/>
                <w:szCs w:val="20"/>
              </w:rPr>
            </w:pPr>
            <w:r w:rsidRPr="00A343C7">
              <w:rPr>
                <w:rFonts w:cs="Arial"/>
                <w:sz w:val="20"/>
                <w:szCs w:val="20"/>
              </w:rPr>
              <w:t>Modified form for project saving ("Save zip file" option is used to create a zip file for sending a lesson. To save the lesson, "Save project" is used locally.)</w:t>
            </w:r>
          </w:p>
        </w:tc>
        <w:tc>
          <w:tcPr>
            <w:tcW w:w="2441" w:type="dxa"/>
          </w:tcPr>
          <w:p w14:paraId="2F9F5B07" w14:textId="5CBB2717" w:rsidR="00CB6DFB" w:rsidRPr="00A343C7" w:rsidRDefault="00CB6DFB" w:rsidP="00CB6DFB">
            <w:pPr>
              <w:pStyle w:val="ListParagraph"/>
              <w:numPr>
                <w:ilvl w:val="0"/>
                <w:numId w:val="5"/>
              </w:numPr>
              <w:shd w:val="clear" w:color="auto" w:fill="FFFFFF"/>
              <w:spacing w:before="0"/>
              <w:jc w:val="left"/>
              <w:rPr>
                <w:rFonts w:eastAsia="Times New Roman" w:cs="Arial"/>
                <w:color w:val="000000"/>
                <w:sz w:val="20"/>
                <w:szCs w:val="20"/>
              </w:rPr>
            </w:pPr>
            <w:r w:rsidRPr="00A343C7">
              <w:rPr>
                <w:rFonts w:eastAsia="Times New Roman" w:cs="Arial"/>
                <w:color w:val="000000"/>
                <w:sz w:val="20"/>
                <w:szCs w:val="20"/>
              </w:rPr>
              <w:t>Issue with the same color of the text and background in the note (note)</w:t>
            </w:r>
          </w:p>
          <w:p w14:paraId="0F73E042" w14:textId="71CA8AE4" w:rsidR="00CB6DFB" w:rsidRPr="00A343C7" w:rsidRDefault="00CB6DFB" w:rsidP="00CB6DFB">
            <w:pPr>
              <w:pStyle w:val="ListParagraph"/>
              <w:numPr>
                <w:ilvl w:val="0"/>
                <w:numId w:val="5"/>
              </w:numPr>
              <w:shd w:val="clear" w:color="auto" w:fill="FFFFFF"/>
              <w:spacing w:before="0"/>
              <w:jc w:val="left"/>
              <w:rPr>
                <w:rFonts w:eastAsia="Times New Roman" w:cs="Arial"/>
                <w:color w:val="000000"/>
                <w:sz w:val="20"/>
                <w:szCs w:val="20"/>
              </w:rPr>
            </w:pPr>
            <w:r w:rsidRPr="00A343C7">
              <w:rPr>
                <w:rFonts w:eastAsia="Times New Roman" w:cs="Arial"/>
                <w:color w:val="000000"/>
                <w:sz w:val="20"/>
                <w:szCs w:val="20"/>
              </w:rPr>
              <w:t>Problem with the color of the note in the PDF version</w:t>
            </w:r>
          </w:p>
          <w:p w14:paraId="6B6EF23E" w14:textId="4E5901A9" w:rsidR="00CB6DFB" w:rsidRPr="00A343C7" w:rsidRDefault="00CB6DFB" w:rsidP="00CB6DFB">
            <w:pPr>
              <w:pStyle w:val="ListParagraph"/>
              <w:numPr>
                <w:ilvl w:val="0"/>
                <w:numId w:val="5"/>
              </w:numPr>
              <w:shd w:val="clear" w:color="auto" w:fill="FFFFFF"/>
              <w:spacing w:before="0"/>
              <w:jc w:val="left"/>
              <w:rPr>
                <w:rFonts w:eastAsia="Times New Roman" w:cs="Arial"/>
                <w:color w:val="000000"/>
                <w:sz w:val="20"/>
                <w:szCs w:val="20"/>
              </w:rPr>
            </w:pPr>
            <w:r w:rsidRPr="00A343C7">
              <w:rPr>
                <w:rFonts w:eastAsia="Times New Roman" w:cs="Arial"/>
                <w:color w:val="000000"/>
                <w:sz w:val="20"/>
                <w:szCs w:val="20"/>
              </w:rPr>
              <w:t>Displaying "Reserved word" marked words in PDF version</w:t>
            </w:r>
          </w:p>
          <w:p w14:paraId="63F837DD" w14:textId="1D15817F" w:rsidR="0063153B" w:rsidRPr="00A343C7" w:rsidRDefault="00CB6DFB" w:rsidP="00CB6DFB">
            <w:pPr>
              <w:pStyle w:val="ListParagraph"/>
              <w:numPr>
                <w:ilvl w:val="0"/>
                <w:numId w:val="5"/>
              </w:numPr>
              <w:shd w:val="clear" w:color="auto" w:fill="FFFFFF"/>
              <w:spacing w:before="0"/>
              <w:jc w:val="left"/>
              <w:rPr>
                <w:rFonts w:eastAsia="Times New Roman" w:cs="Arial"/>
                <w:color w:val="000000"/>
                <w:sz w:val="20"/>
                <w:szCs w:val="20"/>
              </w:rPr>
            </w:pPr>
            <w:r w:rsidRPr="00A343C7">
              <w:rPr>
                <w:rFonts w:eastAsia="Times New Roman" w:cs="Arial"/>
                <w:color w:val="000000"/>
                <w:sz w:val="20"/>
                <w:szCs w:val="20"/>
              </w:rPr>
              <w:t>Problem with "HTML preview" option</w:t>
            </w:r>
          </w:p>
        </w:tc>
      </w:tr>
      <w:tr w:rsidR="0063153B" w:rsidRPr="00A343C7" w14:paraId="5E0E1866" w14:textId="77777777" w:rsidTr="00852BB4">
        <w:trPr>
          <w:jc w:val="center"/>
        </w:trPr>
        <w:tc>
          <w:tcPr>
            <w:tcW w:w="828" w:type="dxa"/>
          </w:tcPr>
          <w:p w14:paraId="15B3FA59" w14:textId="00B03E58" w:rsidR="0063153B" w:rsidRPr="00A343C7" w:rsidRDefault="0063153B" w:rsidP="00C27A57">
            <w:pPr>
              <w:jc w:val="center"/>
              <w:rPr>
                <w:rFonts w:cs="Arial"/>
                <w:b/>
              </w:rPr>
            </w:pPr>
            <w:r w:rsidRPr="00A343C7">
              <w:rPr>
                <w:rFonts w:cs="Arial"/>
                <w:b/>
              </w:rPr>
              <w:t>1.4.3</w:t>
            </w:r>
          </w:p>
        </w:tc>
        <w:tc>
          <w:tcPr>
            <w:tcW w:w="2970" w:type="dxa"/>
          </w:tcPr>
          <w:p w14:paraId="0C2C382C" w14:textId="1CFACC65" w:rsidR="00CB6DFB" w:rsidRPr="00A343C7" w:rsidRDefault="00CB6DFB" w:rsidP="00CB6DFB">
            <w:pPr>
              <w:pStyle w:val="ListParagraph"/>
              <w:numPr>
                <w:ilvl w:val="0"/>
                <w:numId w:val="6"/>
              </w:numPr>
              <w:shd w:val="clear" w:color="auto" w:fill="FFFFFF"/>
              <w:spacing w:before="0"/>
              <w:jc w:val="left"/>
              <w:rPr>
                <w:rFonts w:eastAsia="Times New Roman" w:cs="Arial"/>
                <w:color w:val="000000"/>
                <w:sz w:val="20"/>
                <w:szCs w:val="20"/>
              </w:rPr>
            </w:pPr>
            <w:r w:rsidRPr="00A343C7">
              <w:rPr>
                <w:rFonts w:eastAsia="Times New Roman" w:cs="Arial"/>
                <w:color w:val="000000"/>
                <w:sz w:val="20"/>
                <w:szCs w:val="20"/>
              </w:rPr>
              <w:t>Bullet in bullet formatting text option</w:t>
            </w:r>
          </w:p>
          <w:p w14:paraId="1773AA95" w14:textId="77777777" w:rsidR="00CB6DFB" w:rsidRPr="00A343C7" w:rsidRDefault="00CB6DFB" w:rsidP="00CB6DFB">
            <w:pPr>
              <w:pStyle w:val="ListParagraph"/>
              <w:numPr>
                <w:ilvl w:val="0"/>
                <w:numId w:val="6"/>
              </w:numPr>
              <w:shd w:val="clear" w:color="auto" w:fill="FFFFFF"/>
              <w:spacing w:before="0"/>
              <w:jc w:val="left"/>
              <w:rPr>
                <w:rFonts w:eastAsia="Times New Roman" w:cs="Arial"/>
                <w:color w:val="000000"/>
                <w:sz w:val="20"/>
                <w:szCs w:val="20"/>
              </w:rPr>
            </w:pPr>
            <w:r w:rsidRPr="00A343C7">
              <w:rPr>
                <w:rFonts w:eastAsia="Times New Roman" w:cs="Arial"/>
                <w:color w:val="000000"/>
                <w:sz w:val="20"/>
                <w:szCs w:val="20"/>
              </w:rPr>
              <w:t>An option to add a numbered list within a numbered list</w:t>
            </w:r>
          </w:p>
          <w:p w14:paraId="4B63D6C1" w14:textId="35C6EAE1" w:rsidR="00CB6DFB" w:rsidRPr="00A343C7" w:rsidRDefault="00CB6DFB" w:rsidP="00CB6DFB">
            <w:pPr>
              <w:pStyle w:val="ListParagraph"/>
              <w:numPr>
                <w:ilvl w:val="0"/>
                <w:numId w:val="6"/>
              </w:numPr>
              <w:shd w:val="clear" w:color="auto" w:fill="FFFFFF"/>
              <w:spacing w:before="0"/>
              <w:jc w:val="left"/>
              <w:rPr>
                <w:rFonts w:eastAsia="Times New Roman" w:cs="Arial"/>
                <w:color w:val="000000"/>
                <w:sz w:val="20"/>
                <w:szCs w:val="20"/>
              </w:rPr>
            </w:pPr>
            <w:r w:rsidRPr="00A343C7">
              <w:rPr>
                <w:rFonts w:eastAsia="Times New Roman" w:cs="Arial"/>
                <w:color w:val="000000"/>
                <w:sz w:val="20"/>
                <w:szCs w:val="20"/>
              </w:rPr>
              <w:t xml:space="preserve">Continuing a numbered list of </w:t>
            </w:r>
            <w:r w:rsidR="00EA1AFB" w:rsidRPr="00A343C7">
              <w:rPr>
                <w:rFonts w:eastAsia="Times New Roman" w:cs="Arial"/>
                <w:color w:val="000000"/>
                <w:sz w:val="20"/>
                <w:szCs w:val="20"/>
              </w:rPr>
              <w:t>numbering</w:t>
            </w:r>
            <w:r w:rsidRPr="00A343C7">
              <w:rPr>
                <w:rFonts w:eastAsia="Times New Roman" w:cs="Arial"/>
                <w:color w:val="000000"/>
                <w:sz w:val="20"/>
                <w:szCs w:val="20"/>
              </w:rPr>
              <w:t xml:space="preserve"> from one text box to another</w:t>
            </w:r>
          </w:p>
          <w:p w14:paraId="50328A48" w14:textId="0C4D1FEB" w:rsidR="00CB6DFB" w:rsidRPr="00A343C7" w:rsidRDefault="00EA1AFB" w:rsidP="00CB6DFB">
            <w:pPr>
              <w:pStyle w:val="ListParagraph"/>
              <w:numPr>
                <w:ilvl w:val="0"/>
                <w:numId w:val="6"/>
              </w:numPr>
              <w:shd w:val="clear" w:color="auto" w:fill="FFFFFF"/>
              <w:spacing w:before="0"/>
              <w:jc w:val="left"/>
              <w:rPr>
                <w:rFonts w:eastAsia="Times New Roman" w:cs="Arial"/>
                <w:color w:val="000000"/>
                <w:sz w:val="20"/>
                <w:szCs w:val="20"/>
              </w:rPr>
            </w:pPr>
            <w:r w:rsidRPr="00A343C7">
              <w:rPr>
                <w:rFonts w:eastAsia="Times New Roman" w:cs="Arial"/>
                <w:color w:val="000000"/>
                <w:sz w:val="20"/>
                <w:szCs w:val="20"/>
              </w:rPr>
              <w:t>Continuing</w:t>
            </w:r>
            <w:r w:rsidR="00CB6DFB" w:rsidRPr="00A343C7">
              <w:rPr>
                <w:rFonts w:eastAsia="Times New Roman" w:cs="Arial"/>
                <w:color w:val="000000"/>
                <w:sz w:val="20"/>
                <w:szCs w:val="20"/>
              </w:rPr>
              <w:t xml:space="preserve"> a numbered list from one slide to another</w:t>
            </w:r>
          </w:p>
          <w:p w14:paraId="3497E5B3" w14:textId="1602D951" w:rsidR="0063153B" w:rsidRPr="00A343C7" w:rsidRDefault="00CB6DFB" w:rsidP="00EA1AFB">
            <w:pPr>
              <w:pStyle w:val="ListParagraph"/>
              <w:numPr>
                <w:ilvl w:val="0"/>
                <w:numId w:val="6"/>
              </w:numPr>
              <w:shd w:val="clear" w:color="auto" w:fill="FFFFFF"/>
              <w:spacing w:before="0"/>
              <w:jc w:val="left"/>
              <w:rPr>
                <w:rFonts w:eastAsia="Times New Roman" w:cs="Arial"/>
                <w:color w:val="000000"/>
                <w:sz w:val="20"/>
                <w:szCs w:val="20"/>
              </w:rPr>
            </w:pPr>
            <w:r w:rsidRPr="00A343C7">
              <w:rPr>
                <w:rFonts w:eastAsia="Times New Roman" w:cs="Arial"/>
                <w:color w:val="000000"/>
                <w:sz w:val="20"/>
                <w:szCs w:val="20"/>
              </w:rPr>
              <w:t>Adding the LAMS activity of the "Image Gallery" to the lesson</w:t>
            </w:r>
          </w:p>
        </w:tc>
        <w:tc>
          <w:tcPr>
            <w:tcW w:w="2430" w:type="dxa"/>
          </w:tcPr>
          <w:p w14:paraId="4171FEA6" w14:textId="65E13E7A" w:rsidR="00EA1AFB" w:rsidRPr="00A343C7" w:rsidRDefault="00EA1AFB" w:rsidP="00DB0222">
            <w:pPr>
              <w:pStyle w:val="ListParagraph"/>
              <w:numPr>
                <w:ilvl w:val="0"/>
                <w:numId w:val="6"/>
              </w:numPr>
              <w:ind w:left="399" w:right="15"/>
              <w:rPr>
                <w:rFonts w:cs="Arial"/>
                <w:sz w:val="20"/>
                <w:szCs w:val="20"/>
              </w:rPr>
            </w:pPr>
            <w:r w:rsidRPr="00A343C7">
              <w:rPr>
                <w:rFonts w:cs="Arial"/>
                <w:sz w:val="20"/>
                <w:szCs w:val="20"/>
              </w:rPr>
              <w:t>Updated form for adding one learning object within lesson</w:t>
            </w:r>
          </w:p>
          <w:p w14:paraId="059101C0" w14:textId="437F4317" w:rsidR="00EA1AFB" w:rsidRPr="00A343C7" w:rsidRDefault="00EA1AFB" w:rsidP="00DB0222">
            <w:pPr>
              <w:pStyle w:val="ListParagraph"/>
              <w:numPr>
                <w:ilvl w:val="0"/>
                <w:numId w:val="6"/>
              </w:numPr>
              <w:ind w:left="399"/>
              <w:rPr>
                <w:rFonts w:cs="Arial"/>
                <w:sz w:val="20"/>
                <w:szCs w:val="20"/>
              </w:rPr>
            </w:pPr>
            <w:r w:rsidRPr="00A343C7">
              <w:rPr>
                <w:rFonts w:cs="Arial"/>
                <w:sz w:val="20"/>
                <w:szCs w:val="20"/>
              </w:rPr>
              <w:t>Updated form for changing the number of lesson</w:t>
            </w:r>
          </w:p>
          <w:p w14:paraId="25178EF8" w14:textId="60A9CD2F" w:rsidR="0063153B" w:rsidRPr="00A343C7" w:rsidRDefault="0063153B" w:rsidP="00EA1AFB">
            <w:pPr>
              <w:rPr>
                <w:rFonts w:cs="Arial"/>
                <w:sz w:val="20"/>
                <w:szCs w:val="20"/>
              </w:rPr>
            </w:pPr>
          </w:p>
        </w:tc>
        <w:tc>
          <w:tcPr>
            <w:tcW w:w="2441" w:type="dxa"/>
          </w:tcPr>
          <w:p w14:paraId="1AFC0F8F" w14:textId="77777777" w:rsidR="00DB0222" w:rsidRPr="00A343C7" w:rsidRDefault="00DB0222" w:rsidP="00DB0222">
            <w:pPr>
              <w:pStyle w:val="ListParagraph"/>
              <w:numPr>
                <w:ilvl w:val="0"/>
                <w:numId w:val="6"/>
              </w:numPr>
              <w:ind w:left="399"/>
              <w:rPr>
                <w:rFonts w:cs="Arial"/>
                <w:sz w:val="20"/>
                <w:szCs w:val="20"/>
              </w:rPr>
            </w:pPr>
            <w:r w:rsidRPr="00A343C7">
              <w:rPr>
                <w:rFonts w:cs="Arial"/>
                <w:sz w:val="20"/>
                <w:szCs w:val="20"/>
              </w:rPr>
              <w:t>Problem with displaying the &amp; character in the lesson</w:t>
            </w:r>
          </w:p>
          <w:p w14:paraId="13D49969" w14:textId="2A44EB85" w:rsidR="0063153B" w:rsidRPr="00A343C7" w:rsidRDefault="00DB0222" w:rsidP="00DB0222">
            <w:pPr>
              <w:pStyle w:val="ListParagraph"/>
              <w:numPr>
                <w:ilvl w:val="0"/>
                <w:numId w:val="6"/>
              </w:numPr>
              <w:ind w:left="399"/>
              <w:rPr>
                <w:rFonts w:cs="Arial"/>
                <w:sz w:val="20"/>
                <w:szCs w:val="20"/>
              </w:rPr>
            </w:pPr>
            <w:r w:rsidRPr="00A343C7">
              <w:rPr>
                <w:rFonts w:cs="Arial"/>
                <w:sz w:val="20"/>
                <w:szCs w:val="20"/>
              </w:rPr>
              <w:t>Problem with renaming images when changing the number of lesson</w:t>
            </w:r>
          </w:p>
        </w:tc>
      </w:tr>
      <w:tr w:rsidR="0063153B" w:rsidRPr="00A343C7" w14:paraId="46F3D48D" w14:textId="77777777" w:rsidTr="00852BB4">
        <w:trPr>
          <w:jc w:val="center"/>
        </w:trPr>
        <w:tc>
          <w:tcPr>
            <w:tcW w:w="828" w:type="dxa"/>
          </w:tcPr>
          <w:p w14:paraId="5DCAF74A" w14:textId="35E805E1" w:rsidR="0063153B" w:rsidRPr="00A343C7" w:rsidRDefault="0063153B" w:rsidP="00C27A57">
            <w:pPr>
              <w:jc w:val="center"/>
              <w:rPr>
                <w:rFonts w:cs="Arial"/>
                <w:b/>
              </w:rPr>
            </w:pPr>
            <w:r w:rsidRPr="00A343C7">
              <w:rPr>
                <w:rFonts w:cs="Arial"/>
                <w:b/>
              </w:rPr>
              <w:t>1.4.4</w:t>
            </w:r>
          </w:p>
        </w:tc>
        <w:tc>
          <w:tcPr>
            <w:tcW w:w="2970" w:type="dxa"/>
          </w:tcPr>
          <w:p w14:paraId="4E7DC3D9" w14:textId="06D86580" w:rsidR="0063153B" w:rsidRPr="00A343C7" w:rsidRDefault="00DB0222" w:rsidP="00DB0222">
            <w:pPr>
              <w:pStyle w:val="ListParagraph"/>
              <w:numPr>
                <w:ilvl w:val="0"/>
                <w:numId w:val="7"/>
              </w:numPr>
              <w:rPr>
                <w:rFonts w:cs="Arial"/>
                <w:sz w:val="20"/>
                <w:szCs w:val="20"/>
              </w:rPr>
            </w:pPr>
            <w:r w:rsidRPr="00A343C7">
              <w:rPr>
                <w:rFonts w:cs="Arial"/>
                <w:sz w:val="20"/>
                <w:szCs w:val="20"/>
              </w:rPr>
              <w:t>Adding an essay type question in the "Assessment"</w:t>
            </w:r>
          </w:p>
        </w:tc>
        <w:tc>
          <w:tcPr>
            <w:tcW w:w="2430" w:type="dxa"/>
          </w:tcPr>
          <w:p w14:paraId="2EE026EC" w14:textId="77777777" w:rsidR="0063153B" w:rsidRPr="00A343C7" w:rsidRDefault="0063153B">
            <w:pPr>
              <w:rPr>
                <w:rFonts w:cs="Arial"/>
                <w:b/>
                <w:sz w:val="20"/>
                <w:szCs w:val="20"/>
              </w:rPr>
            </w:pPr>
          </w:p>
        </w:tc>
        <w:tc>
          <w:tcPr>
            <w:tcW w:w="2441" w:type="dxa"/>
          </w:tcPr>
          <w:p w14:paraId="6841FF81" w14:textId="77777777" w:rsidR="0063153B" w:rsidRPr="00A343C7" w:rsidRDefault="0063153B">
            <w:pPr>
              <w:rPr>
                <w:rFonts w:cs="Arial"/>
                <w:b/>
                <w:sz w:val="20"/>
                <w:szCs w:val="20"/>
              </w:rPr>
            </w:pPr>
          </w:p>
        </w:tc>
      </w:tr>
      <w:tr w:rsidR="0063153B" w:rsidRPr="00A343C7" w14:paraId="5BA02890" w14:textId="77777777" w:rsidTr="00852BB4">
        <w:trPr>
          <w:jc w:val="center"/>
        </w:trPr>
        <w:tc>
          <w:tcPr>
            <w:tcW w:w="828" w:type="dxa"/>
          </w:tcPr>
          <w:p w14:paraId="132DF327" w14:textId="3F3272BD" w:rsidR="0063153B" w:rsidRPr="00A343C7" w:rsidRDefault="0063153B" w:rsidP="00C27A57">
            <w:pPr>
              <w:jc w:val="center"/>
              <w:rPr>
                <w:rFonts w:cs="Arial"/>
                <w:b/>
              </w:rPr>
            </w:pPr>
            <w:r w:rsidRPr="00A343C7">
              <w:rPr>
                <w:rFonts w:cs="Arial"/>
                <w:b/>
              </w:rPr>
              <w:t>1.4.5</w:t>
            </w:r>
          </w:p>
        </w:tc>
        <w:tc>
          <w:tcPr>
            <w:tcW w:w="2970" w:type="dxa"/>
          </w:tcPr>
          <w:p w14:paraId="000EE03D" w14:textId="77777777" w:rsidR="00DB0222" w:rsidRPr="00A343C7" w:rsidRDefault="00DB0222" w:rsidP="00DB0222">
            <w:pPr>
              <w:pStyle w:val="ListParagraph"/>
              <w:numPr>
                <w:ilvl w:val="0"/>
                <w:numId w:val="7"/>
              </w:numPr>
              <w:rPr>
                <w:rFonts w:cs="Arial"/>
                <w:sz w:val="20"/>
                <w:szCs w:val="20"/>
              </w:rPr>
            </w:pPr>
            <w:r w:rsidRPr="00A343C7">
              <w:rPr>
                <w:rFonts w:cs="Arial"/>
                <w:sz w:val="20"/>
                <w:szCs w:val="20"/>
              </w:rPr>
              <w:t>Adding a mind map to the "Assessment" activity</w:t>
            </w:r>
          </w:p>
          <w:p w14:paraId="55BD3011" w14:textId="094DD98A" w:rsidR="00DB0222" w:rsidRPr="00A343C7" w:rsidRDefault="00DB0222" w:rsidP="00DB0222">
            <w:pPr>
              <w:pStyle w:val="ListParagraph"/>
              <w:numPr>
                <w:ilvl w:val="0"/>
                <w:numId w:val="7"/>
              </w:numPr>
              <w:rPr>
                <w:rFonts w:cs="Arial"/>
                <w:sz w:val="20"/>
                <w:szCs w:val="20"/>
              </w:rPr>
            </w:pPr>
            <w:r w:rsidRPr="00A343C7">
              <w:rPr>
                <w:rFonts w:cs="Arial"/>
                <w:sz w:val="20"/>
                <w:szCs w:val="20"/>
              </w:rPr>
              <w:t>Automatically adding the mind map at the end of the learning process</w:t>
            </w:r>
          </w:p>
          <w:p w14:paraId="64D5CF0C" w14:textId="3B080E4D" w:rsidR="00111FC9" w:rsidRPr="00A343C7" w:rsidRDefault="00DB0222" w:rsidP="00DB0222">
            <w:pPr>
              <w:pStyle w:val="ListParagraph"/>
              <w:numPr>
                <w:ilvl w:val="0"/>
                <w:numId w:val="7"/>
              </w:numPr>
              <w:rPr>
                <w:rFonts w:cs="Arial"/>
                <w:sz w:val="20"/>
                <w:szCs w:val="20"/>
              </w:rPr>
            </w:pPr>
            <w:r w:rsidRPr="00A343C7">
              <w:rPr>
                <w:rFonts w:cs="Arial"/>
                <w:sz w:val="20"/>
                <w:szCs w:val="20"/>
              </w:rPr>
              <w:t>Enlarged view of the complete user interface and text font</w:t>
            </w:r>
          </w:p>
        </w:tc>
        <w:tc>
          <w:tcPr>
            <w:tcW w:w="2430" w:type="dxa"/>
          </w:tcPr>
          <w:p w14:paraId="1321E6AD" w14:textId="2C445F11" w:rsidR="0063153B" w:rsidRPr="00A343C7" w:rsidRDefault="0063153B" w:rsidP="009C72B3">
            <w:pPr>
              <w:rPr>
                <w:rFonts w:cs="Arial"/>
                <w:sz w:val="20"/>
                <w:szCs w:val="20"/>
              </w:rPr>
            </w:pPr>
          </w:p>
        </w:tc>
        <w:tc>
          <w:tcPr>
            <w:tcW w:w="2441" w:type="dxa"/>
          </w:tcPr>
          <w:p w14:paraId="169B372B" w14:textId="55FFCA5E" w:rsidR="0063153B" w:rsidRPr="00A343C7" w:rsidRDefault="0063153B" w:rsidP="00F57937">
            <w:pPr>
              <w:rPr>
                <w:rFonts w:cs="Arial"/>
                <w:sz w:val="20"/>
                <w:szCs w:val="20"/>
              </w:rPr>
            </w:pPr>
          </w:p>
        </w:tc>
      </w:tr>
    </w:tbl>
    <w:p w14:paraId="40699E42" w14:textId="2967DCA3" w:rsidR="00F5576F" w:rsidRPr="00A343C7" w:rsidRDefault="00F5576F" w:rsidP="0063153B">
      <w:pPr>
        <w:rPr>
          <w:rFonts w:cs="Arial"/>
          <w:b/>
        </w:rPr>
      </w:pPr>
    </w:p>
    <w:sectPr w:rsidR="00F5576F" w:rsidRPr="00A343C7" w:rsidSect="00023AE3">
      <w:footerReference w:type="even" r:id="rId11"/>
      <w:footerReference w:type="default" r:id="rId12"/>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B9CCB" w14:textId="77777777" w:rsidR="003F7D4E" w:rsidRDefault="003F7D4E" w:rsidP="00C0054E">
      <w:r>
        <w:separator/>
      </w:r>
    </w:p>
  </w:endnote>
  <w:endnote w:type="continuationSeparator" w:id="0">
    <w:p w14:paraId="2D1675CE" w14:textId="77777777" w:rsidR="003F7D4E" w:rsidRDefault="003F7D4E" w:rsidP="00C00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CY">
    <w:panose1 w:val="020B0600040502020204"/>
    <w:charset w:val="59"/>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FE807" w14:textId="77777777" w:rsidR="006642CD" w:rsidRDefault="006642CD" w:rsidP="000859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F38A5D" w14:textId="77777777" w:rsidR="006642CD" w:rsidRDefault="006642CD" w:rsidP="0008593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2CBFE" w14:textId="77777777" w:rsidR="006642CD" w:rsidRDefault="006642CD" w:rsidP="000859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4104">
      <w:rPr>
        <w:rStyle w:val="PageNumber"/>
        <w:noProof/>
      </w:rPr>
      <w:t>1</w:t>
    </w:r>
    <w:r>
      <w:rPr>
        <w:rStyle w:val="PageNumber"/>
      </w:rPr>
      <w:fldChar w:fldCharType="end"/>
    </w:r>
  </w:p>
  <w:p w14:paraId="1E75D2C0" w14:textId="77777777" w:rsidR="006642CD" w:rsidRDefault="006642CD" w:rsidP="00516CEF">
    <w:pPr>
      <w:pStyle w:val="Footer"/>
      <w:spacing w:before="0"/>
      <w:ind w:right="35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C03E1" w14:textId="77777777" w:rsidR="003F7D4E" w:rsidRDefault="003F7D4E" w:rsidP="00C0054E">
      <w:r>
        <w:separator/>
      </w:r>
    </w:p>
  </w:footnote>
  <w:footnote w:type="continuationSeparator" w:id="0">
    <w:p w14:paraId="23053937" w14:textId="77777777" w:rsidR="003F7D4E" w:rsidRDefault="003F7D4E" w:rsidP="00C005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482C"/>
    <w:multiLevelType w:val="multilevel"/>
    <w:tmpl w:val="588EDA5E"/>
    <w:styleLink w:val="Style1"/>
    <w:lvl w:ilvl="0">
      <w:start w:val="3"/>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AB147A4"/>
    <w:multiLevelType w:val="hybridMultilevel"/>
    <w:tmpl w:val="8FBA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26338F"/>
    <w:multiLevelType w:val="hybridMultilevel"/>
    <w:tmpl w:val="4CBC4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3E0D45"/>
    <w:multiLevelType w:val="hybridMultilevel"/>
    <w:tmpl w:val="5E68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CA1C51"/>
    <w:multiLevelType w:val="hybridMultilevel"/>
    <w:tmpl w:val="17047A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1734AB"/>
    <w:multiLevelType w:val="hybridMultilevel"/>
    <w:tmpl w:val="B6324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3C556F"/>
    <w:multiLevelType w:val="multilevel"/>
    <w:tmpl w:val="454846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78551FF4"/>
    <w:multiLevelType w:val="hybridMultilevel"/>
    <w:tmpl w:val="A4CA548A"/>
    <w:lvl w:ilvl="0" w:tplc="A880A81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31071F"/>
    <w:multiLevelType w:val="hybridMultilevel"/>
    <w:tmpl w:val="B7EC721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2"/>
  </w:num>
  <w:num w:numId="4">
    <w:abstractNumId w:val="4"/>
  </w:num>
  <w:num w:numId="5">
    <w:abstractNumId w:val="8"/>
  </w:num>
  <w:num w:numId="6">
    <w:abstractNumId w:val="5"/>
  </w:num>
  <w:num w:numId="7">
    <w:abstractNumId w:val="1"/>
  </w:num>
  <w:num w:numId="8">
    <w:abstractNumId w:val="3"/>
  </w:num>
  <w:num w:numId="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648"/>
    <w:rsid w:val="00004767"/>
    <w:rsid w:val="00023AE3"/>
    <w:rsid w:val="00025B52"/>
    <w:rsid w:val="00031513"/>
    <w:rsid w:val="00043135"/>
    <w:rsid w:val="000467F2"/>
    <w:rsid w:val="000469F5"/>
    <w:rsid w:val="00054133"/>
    <w:rsid w:val="00063C65"/>
    <w:rsid w:val="00075AB1"/>
    <w:rsid w:val="00085939"/>
    <w:rsid w:val="00092BEC"/>
    <w:rsid w:val="00096850"/>
    <w:rsid w:val="000A3BC0"/>
    <w:rsid w:val="000A71E0"/>
    <w:rsid w:val="000C4684"/>
    <w:rsid w:val="000C6964"/>
    <w:rsid w:val="000D026E"/>
    <w:rsid w:val="000D2C89"/>
    <w:rsid w:val="000E1035"/>
    <w:rsid w:val="000E5486"/>
    <w:rsid w:val="000E767B"/>
    <w:rsid w:val="000F1F54"/>
    <w:rsid w:val="000F324E"/>
    <w:rsid w:val="001065DE"/>
    <w:rsid w:val="00111FC9"/>
    <w:rsid w:val="00113D78"/>
    <w:rsid w:val="00117C7C"/>
    <w:rsid w:val="00132D8D"/>
    <w:rsid w:val="00133E63"/>
    <w:rsid w:val="00133F85"/>
    <w:rsid w:val="00136968"/>
    <w:rsid w:val="00143FCD"/>
    <w:rsid w:val="001478BB"/>
    <w:rsid w:val="0015275A"/>
    <w:rsid w:val="0015772D"/>
    <w:rsid w:val="0017016E"/>
    <w:rsid w:val="001702D3"/>
    <w:rsid w:val="00176159"/>
    <w:rsid w:val="001904EA"/>
    <w:rsid w:val="00190909"/>
    <w:rsid w:val="001915DD"/>
    <w:rsid w:val="001A42FB"/>
    <w:rsid w:val="001A58FA"/>
    <w:rsid w:val="001B4E24"/>
    <w:rsid w:val="001C7668"/>
    <w:rsid w:val="001D4CBD"/>
    <w:rsid w:val="001D550D"/>
    <w:rsid w:val="001F63C6"/>
    <w:rsid w:val="001F7839"/>
    <w:rsid w:val="0020025E"/>
    <w:rsid w:val="00205D04"/>
    <w:rsid w:val="0020755D"/>
    <w:rsid w:val="00211884"/>
    <w:rsid w:val="002139EC"/>
    <w:rsid w:val="00221F02"/>
    <w:rsid w:val="00224343"/>
    <w:rsid w:val="00225214"/>
    <w:rsid w:val="0022662C"/>
    <w:rsid w:val="00231229"/>
    <w:rsid w:val="00232A78"/>
    <w:rsid w:val="00254D73"/>
    <w:rsid w:val="00272256"/>
    <w:rsid w:val="002740CC"/>
    <w:rsid w:val="002805F9"/>
    <w:rsid w:val="00291759"/>
    <w:rsid w:val="00296523"/>
    <w:rsid w:val="002A3D4B"/>
    <w:rsid w:val="002B0B68"/>
    <w:rsid w:val="002B75B3"/>
    <w:rsid w:val="002C172F"/>
    <w:rsid w:val="002D0D29"/>
    <w:rsid w:val="002D5030"/>
    <w:rsid w:val="002D5AC6"/>
    <w:rsid w:val="002D6078"/>
    <w:rsid w:val="0030437B"/>
    <w:rsid w:val="0030481C"/>
    <w:rsid w:val="0030678C"/>
    <w:rsid w:val="0031092C"/>
    <w:rsid w:val="003162E4"/>
    <w:rsid w:val="003170AB"/>
    <w:rsid w:val="00320D25"/>
    <w:rsid w:val="003320CE"/>
    <w:rsid w:val="0036728E"/>
    <w:rsid w:val="00373058"/>
    <w:rsid w:val="003822B9"/>
    <w:rsid w:val="0038618D"/>
    <w:rsid w:val="00395AE7"/>
    <w:rsid w:val="003A5D7A"/>
    <w:rsid w:val="003B40BD"/>
    <w:rsid w:val="003B481B"/>
    <w:rsid w:val="003C0C2B"/>
    <w:rsid w:val="003C1DF3"/>
    <w:rsid w:val="003C7567"/>
    <w:rsid w:val="003D2B06"/>
    <w:rsid w:val="003D3804"/>
    <w:rsid w:val="003D515D"/>
    <w:rsid w:val="003E054E"/>
    <w:rsid w:val="003E0E22"/>
    <w:rsid w:val="003E542C"/>
    <w:rsid w:val="003F25C9"/>
    <w:rsid w:val="003F270E"/>
    <w:rsid w:val="003F7D4E"/>
    <w:rsid w:val="00403D68"/>
    <w:rsid w:val="00431140"/>
    <w:rsid w:val="00436117"/>
    <w:rsid w:val="00446A50"/>
    <w:rsid w:val="00453EFC"/>
    <w:rsid w:val="0045588D"/>
    <w:rsid w:val="00463570"/>
    <w:rsid w:val="0046401C"/>
    <w:rsid w:val="00464D3C"/>
    <w:rsid w:val="00473B13"/>
    <w:rsid w:val="00477E80"/>
    <w:rsid w:val="004928D5"/>
    <w:rsid w:val="004A0C0F"/>
    <w:rsid w:val="004A54DE"/>
    <w:rsid w:val="004B0C84"/>
    <w:rsid w:val="004C0818"/>
    <w:rsid w:val="004C79D0"/>
    <w:rsid w:val="004D05D6"/>
    <w:rsid w:val="004D3868"/>
    <w:rsid w:val="004E3CD6"/>
    <w:rsid w:val="0050085B"/>
    <w:rsid w:val="005059DD"/>
    <w:rsid w:val="005102AE"/>
    <w:rsid w:val="00516CEF"/>
    <w:rsid w:val="00524C2B"/>
    <w:rsid w:val="00524CDF"/>
    <w:rsid w:val="005321FC"/>
    <w:rsid w:val="00533D0F"/>
    <w:rsid w:val="00544BBA"/>
    <w:rsid w:val="00552D25"/>
    <w:rsid w:val="00560806"/>
    <w:rsid w:val="005613FB"/>
    <w:rsid w:val="00563051"/>
    <w:rsid w:val="00573D3D"/>
    <w:rsid w:val="00584285"/>
    <w:rsid w:val="00587C29"/>
    <w:rsid w:val="005B336A"/>
    <w:rsid w:val="005C0285"/>
    <w:rsid w:val="005D1198"/>
    <w:rsid w:val="005D16DE"/>
    <w:rsid w:val="005D2B89"/>
    <w:rsid w:val="005D4C29"/>
    <w:rsid w:val="005E5309"/>
    <w:rsid w:val="005F3D09"/>
    <w:rsid w:val="005F71F2"/>
    <w:rsid w:val="006271B3"/>
    <w:rsid w:val="0063153B"/>
    <w:rsid w:val="00631878"/>
    <w:rsid w:val="00641FBD"/>
    <w:rsid w:val="00650131"/>
    <w:rsid w:val="006536F7"/>
    <w:rsid w:val="006640FE"/>
    <w:rsid w:val="006642CD"/>
    <w:rsid w:val="00680D09"/>
    <w:rsid w:val="00683816"/>
    <w:rsid w:val="00693322"/>
    <w:rsid w:val="006B577B"/>
    <w:rsid w:val="006C6695"/>
    <w:rsid w:val="006C7BDA"/>
    <w:rsid w:val="006D6C22"/>
    <w:rsid w:val="006E282F"/>
    <w:rsid w:val="006E7B2B"/>
    <w:rsid w:val="006F4540"/>
    <w:rsid w:val="006F6C03"/>
    <w:rsid w:val="0070543A"/>
    <w:rsid w:val="00712B71"/>
    <w:rsid w:val="00722066"/>
    <w:rsid w:val="00736E84"/>
    <w:rsid w:val="00741D7F"/>
    <w:rsid w:val="0074240F"/>
    <w:rsid w:val="007609F9"/>
    <w:rsid w:val="00761559"/>
    <w:rsid w:val="00772297"/>
    <w:rsid w:val="0077296C"/>
    <w:rsid w:val="007752C0"/>
    <w:rsid w:val="007864BD"/>
    <w:rsid w:val="007867BB"/>
    <w:rsid w:val="00787C5D"/>
    <w:rsid w:val="00794B10"/>
    <w:rsid w:val="00797FFD"/>
    <w:rsid w:val="007A055C"/>
    <w:rsid w:val="007A0F3C"/>
    <w:rsid w:val="007C303E"/>
    <w:rsid w:val="007D2431"/>
    <w:rsid w:val="007D3633"/>
    <w:rsid w:val="007F6997"/>
    <w:rsid w:val="007F7BED"/>
    <w:rsid w:val="00801B01"/>
    <w:rsid w:val="00821B65"/>
    <w:rsid w:val="0082740E"/>
    <w:rsid w:val="00830DDA"/>
    <w:rsid w:val="0083690D"/>
    <w:rsid w:val="00837374"/>
    <w:rsid w:val="00837D05"/>
    <w:rsid w:val="00843B4A"/>
    <w:rsid w:val="008441FE"/>
    <w:rsid w:val="00852BB4"/>
    <w:rsid w:val="00860CC3"/>
    <w:rsid w:val="00875CB6"/>
    <w:rsid w:val="008800B3"/>
    <w:rsid w:val="00884282"/>
    <w:rsid w:val="00887E34"/>
    <w:rsid w:val="008B3053"/>
    <w:rsid w:val="008B541B"/>
    <w:rsid w:val="008B5B0B"/>
    <w:rsid w:val="008C0982"/>
    <w:rsid w:val="008C6501"/>
    <w:rsid w:val="008D0F21"/>
    <w:rsid w:val="008D3BFB"/>
    <w:rsid w:val="008F7DE1"/>
    <w:rsid w:val="00912584"/>
    <w:rsid w:val="009309A8"/>
    <w:rsid w:val="00934608"/>
    <w:rsid w:val="00943E4B"/>
    <w:rsid w:val="00945F7C"/>
    <w:rsid w:val="009541B8"/>
    <w:rsid w:val="009657DF"/>
    <w:rsid w:val="009762D0"/>
    <w:rsid w:val="009846E9"/>
    <w:rsid w:val="00993826"/>
    <w:rsid w:val="009B74AF"/>
    <w:rsid w:val="009C72B3"/>
    <w:rsid w:val="009D67B4"/>
    <w:rsid w:val="00A05A1F"/>
    <w:rsid w:val="00A0784A"/>
    <w:rsid w:val="00A07DA6"/>
    <w:rsid w:val="00A12898"/>
    <w:rsid w:val="00A144B8"/>
    <w:rsid w:val="00A16B34"/>
    <w:rsid w:val="00A24CE9"/>
    <w:rsid w:val="00A30AC2"/>
    <w:rsid w:val="00A3178D"/>
    <w:rsid w:val="00A3243E"/>
    <w:rsid w:val="00A343C7"/>
    <w:rsid w:val="00A41F1B"/>
    <w:rsid w:val="00A422D0"/>
    <w:rsid w:val="00A51BB9"/>
    <w:rsid w:val="00A54104"/>
    <w:rsid w:val="00A612AE"/>
    <w:rsid w:val="00A6630E"/>
    <w:rsid w:val="00A83BFB"/>
    <w:rsid w:val="00A84DEA"/>
    <w:rsid w:val="00A91ACA"/>
    <w:rsid w:val="00A97C3C"/>
    <w:rsid w:val="00AB1682"/>
    <w:rsid w:val="00AB503D"/>
    <w:rsid w:val="00AB5C90"/>
    <w:rsid w:val="00AC0E39"/>
    <w:rsid w:val="00AC29A9"/>
    <w:rsid w:val="00AC54E6"/>
    <w:rsid w:val="00AD41F5"/>
    <w:rsid w:val="00AD45A7"/>
    <w:rsid w:val="00AD6FAA"/>
    <w:rsid w:val="00AE27E3"/>
    <w:rsid w:val="00AF22D1"/>
    <w:rsid w:val="00AF42B6"/>
    <w:rsid w:val="00AF76CB"/>
    <w:rsid w:val="00B05DCE"/>
    <w:rsid w:val="00B17F6D"/>
    <w:rsid w:val="00B26EA3"/>
    <w:rsid w:val="00B27A86"/>
    <w:rsid w:val="00B31320"/>
    <w:rsid w:val="00B32AE8"/>
    <w:rsid w:val="00B35420"/>
    <w:rsid w:val="00B45656"/>
    <w:rsid w:val="00B61E03"/>
    <w:rsid w:val="00B648F9"/>
    <w:rsid w:val="00B64AB0"/>
    <w:rsid w:val="00B64FDD"/>
    <w:rsid w:val="00B6579A"/>
    <w:rsid w:val="00B67DA4"/>
    <w:rsid w:val="00B72BB8"/>
    <w:rsid w:val="00B743BE"/>
    <w:rsid w:val="00B867D3"/>
    <w:rsid w:val="00B93064"/>
    <w:rsid w:val="00B93434"/>
    <w:rsid w:val="00B9571F"/>
    <w:rsid w:val="00BC17DF"/>
    <w:rsid w:val="00BC241E"/>
    <w:rsid w:val="00BD04FA"/>
    <w:rsid w:val="00BD052A"/>
    <w:rsid w:val="00BD1AC5"/>
    <w:rsid w:val="00BE7CB7"/>
    <w:rsid w:val="00C0054E"/>
    <w:rsid w:val="00C0227A"/>
    <w:rsid w:val="00C070B9"/>
    <w:rsid w:val="00C073C1"/>
    <w:rsid w:val="00C257E9"/>
    <w:rsid w:val="00C27A57"/>
    <w:rsid w:val="00C339CD"/>
    <w:rsid w:val="00C45FFF"/>
    <w:rsid w:val="00C501B8"/>
    <w:rsid w:val="00C54332"/>
    <w:rsid w:val="00C56185"/>
    <w:rsid w:val="00C62105"/>
    <w:rsid w:val="00C66BBD"/>
    <w:rsid w:val="00C72548"/>
    <w:rsid w:val="00C82355"/>
    <w:rsid w:val="00C8329B"/>
    <w:rsid w:val="00C94FED"/>
    <w:rsid w:val="00CA0169"/>
    <w:rsid w:val="00CB58D8"/>
    <w:rsid w:val="00CB6DFB"/>
    <w:rsid w:val="00CC1DC5"/>
    <w:rsid w:val="00CC1E0C"/>
    <w:rsid w:val="00CC4882"/>
    <w:rsid w:val="00CC6DCB"/>
    <w:rsid w:val="00D00924"/>
    <w:rsid w:val="00D03919"/>
    <w:rsid w:val="00D05DD1"/>
    <w:rsid w:val="00D10AC3"/>
    <w:rsid w:val="00D12F3E"/>
    <w:rsid w:val="00D16511"/>
    <w:rsid w:val="00D204B2"/>
    <w:rsid w:val="00D2515E"/>
    <w:rsid w:val="00D36ADF"/>
    <w:rsid w:val="00D37648"/>
    <w:rsid w:val="00D41F38"/>
    <w:rsid w:val="00D44034"/>
    <w:rsid w:val="00D44AA8"/>
    <w:rsid w:val="00D45F92"/>
    <w:rsid w:val="00D6079B"/>
    <w:rsid w:val="00D617D3"/>
    <w:rsid w:val="00D70359"/>
    <w:rsid w:val="00D77684"/>
    <w:rsid w:val="00D81E17"/>
    <w:rsid w:val="00D85B49"/>
    <w:rsid w:val="00D94144"/>
    <w:rsid w:val="00DA0684"/>
    <w:rsid w:val="00DB0222"/>
    <w:rsid w:val="00DC1230"/>
    <w:rsid w:val="00DC6314"/>
    <w:rsid w:val="00DC7046"/>
    <w:rsid w:val="00DD4A3F"/>
    <w:rsid w:val="00DD4F18"/>
    <w:rsid w:val="00DE05F5"/>
    <w:rsid w:val="00DE060D"/>
    <w:rsid w:val="00DE1858"/>
    <w:rsid w:val="00DF32DA"/>
    <w:rsid w:val="00E118E8"/>
    <w:rsid w:val="00E11B33"/>
    <w:rsid w:val="00E16E36"/>
    <w:rsid w:val="00E17896"/>
    <w:rsid w:val="00E17F2C"/>
    <w:rsid w:val="00E21C42"/>
    <w:rsid w:val="00E26AA8"/>
    <w:rsid w:val="00E334A0"/>
    <w:rsid w:val="00E40622"/>
    <w:rsid w:val="00E437BC"/>
    <w:rsid w:val="00E47C0D"/>
    <w:rsid w:val="00E530FB"/>
    <w:rsid w:val="00E71CBF"/>
    <w:rsid w:val="00E71DF1"/>
    <w:rsid w:val="00E736DF"/>
    <w:rsid w:val="00E80193"/>
    <w:rsid w:val="00E83732"/>
    <w:rsid w:val="00E906F2"/>
    <w:rsid w:val="00E91605"/>
    <w:rsid w:val="00EA0D8F"/>
    <w:rsid w:val="00EA1AFB"/>
    <w:rsid w:val="00EB5CCC"/>
    <w:rsid w:val="00EC4F14"/>
    <w:rsid w:val="00ED3710"/>
    <w:rsid w:val="00EE139D"/>
    <w:rsid w:val="00EE5284"/>
    <w:rsid w:val="00EE7ADD"/>
    <w:rsid w:val="00EF2C8F"/>
    <w:rsid w:val="00EF32DE"/>
    <w:rsid w:val="00F4277E"/>
    <w:rsid w:val="00F45351"/>
    <w:rsid w:val="00F5576F"/>
    <w:rsid w:val="00F57937"/>
    <w:rsid w:val="00F6110B"/>
    <w:rsid w:val="00F625A5"/>
    <w:rsid w:val="00F636F6"/>
    <w:rsid w:val="00F8543A"/>
    <w:rsid w:val="00F941A7"/>
    <w:rsid w:val="00FA4F0B"/>
    <w:rsid w:val="00FA7961"/>
    <w:rsid w:val="00FB2350"/>
    <w:rsid w:val="00FD3183"/>
    <w:rsid w:val="00FD6EA1"/>
    <w:rsid w:val="00FD72C8"/>
    <w:rsid w:val="00FF6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2281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E4B"/>
    <w:pPr>
      <w:spacing w:before="120"/>
      <w:jc w:val="both"/>
    </w:pPr>
    <w:rPr>
      <w:rFonts w:ascii="Arial" w:hAnsi="Arial"/>
    </w:rPr>
  </w:style>
  <w:style w:type="paragraph" w:styleId="Heading1">
    <w:name w:val="heading 1"/>
    <w:basedOn w:val="Normal"/>
    <w:next w:val="Normal"/>
    <w:link w:val="Heading1Char"/>
    <w:uiPriority w:val="9"/>
    <w:qFormat/>
    <w:rsid w:val="006642CD"/>
    <w:pPr>
      <w:keepNext/>
      <w:keepLines/>
      <w:numPr>
        <w:numId w:val="2"/>
      </w:numPr>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642CD"/>
    <w:pPr>
      <w:keepNext/>
      <w:keepLines/>
      <w:numPr>
        <w:ilvl w:val="1"/>
        <w:numId w:val="2"/>
      </w:numPr>
      <w:spacing w:before="240" w:after="120"/>
      <w:outlineLvl w:val="1"/>
    </w:pPr>
    <w:rPr>
      <w:rFonts w:eastAsiaTheme="majorEastAsia" w:cstheme="majorBidi"/>
      <w:b/>
      <w:bCs/>
      <w:color w:val="17365D" w:themeColor="text2" w:themeShade="BF"/>
      <w:sz w:val="28"/>
      <w:szCs w:val="26"/>
    </w:rPr>
  </w:style>
  <w:style w:type="paragraph" w:styleId="Heading3">
    <w:name w:val="heading 3"/>
    <w:basedOn w:val="Normal"/>
    <w:next w:val="Normal"/>
    <w:link w:val="Heading3Char"/>
    <w:uiPriority w:val="9"/>
    <w:unhideWhenUsed/>
    <w:qFormat/>
    <w:rsid w:val="006642CD"/>
    <w:pPr>
      <w:keepNext/>
      <w:keepLines/>
      <w:numPr>
        <w:ilvl w:val="2"/>
        <w:numId w:val="2"/>
      </w:numPr>
      <w:spacing w:before="240" w:after="120"/>
      <w:outlineLvl w:val="2"/>
    </w:pPr>
    <w:rPr>
      <w:rFonts w:eastAsiaTheme="majorEastAsia" w:cstheme="majorBidi"/>
      <w:b/>
      <w:bCs/>
      <w:i/>
      <w:color w:val="548DD4" w:themeColor="text2" w:themeTint="99"/>
      <w:sz w:val="28"/>
    </w:rPr>
  </w:style>
  <w:style w:type="paragraph" w:styleId="Heading4">
    <w:name w:val="heading 4"/>
    <w:basedOn w:val="Normal"/>
    <w:next w:val="Normal"/>
    <w:link w:val="Heading4Char"/>
    <w:uiPriority w:val="9"/>
    <w:semiHidden/>
    <w:unhideWhenUsed/>
    <w:qFormat/>
    <w:rsid w:val="006642CD"/>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642CD"/>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642CD"/>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642CD"/>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642CD"/>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642CD"/>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648"/>
    <w:pPr>
      <w:ind w:left="720"/>
      <w:contextualSpacing/>
    </w:pPr>
  </w:style>
  <w:style w:type="paragraph" w:styleId="BalloonText">
    <w:name w:val="Balloon Text"/>
    <w:basedOn w:val="Normal"/>
    <w:link w:val="BalloonTextChar"/>
    <w:uiPriority w:val="99"/>
    <w:semiHidden/>
    <w:unhideWhenUsed/>
    <w:rsid w:val="00054133"/>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054133"/>
    <w:rPr>
      <w:rFonts w:ascii="Lucida Grande CY" w:hAnsi="Lucida Grande CY" w:cs="Lucida Grande CY"/>
      <w:sz w:val="18"/>
      <w:szCs w:val="18"/>
    </w:rPr>
  </w:style>
  <w:style w:type="paragraph" w:styleId="Footer">
    <w:name w:val="footer"/>
    <w:basedOn w:val="Normal"/>
    <w:link w:val="FooterChar"/>
    <w:uiPriority w:val="99"/>
    <w:unhideWhenUsed/>
    <w:rsid w:val="00C0054E"/>
    <w:pPr>
      <w:tabs>
        <w:tab w:val="center" w:pos="4153"/>
        <w:tab w:val="right" w:pos="8306"/>
      </w:tabs>
    </w:pPr>
  </w:style>
  <w:style w:type="character" w:customStyle="1" w:styleId="FooterChar">
    <w:name w:val="Footer Char"/>
    <w:basedOn w:val="DefaultParagraphFont"/>
    <w:link w:val="Footer"/>
    <w:uiPriority w:val="99"/>
    <w:rsid w:val="00C0054E"/>
    <w:rPr>
      <w:rFonts w:ascii="Arial" w:hAnsi="Arial"/>
    </w:rPr>
  </w:style>
  <w:style w:type="character" w:styleId="PageNumber">
    <w:name w:val="page number"/>
    <w:basedOn w:val="DefaultParagraphFont"/>
    <w:uiPriority w:val="99"/>
    <w:semiHidden/>
    <w:unhideWhenUsed/>
    <w:rsid w:val="00C0054E"/>
  </w:style>
  <w:style w:type="character" w:customStyle="1" w:styleId="Heading1Char">
    <w:name w:val="Heading 1 Char"/>
    <w:basedOn w:val="DefaultParagraphFont"/>
    <w:link w:val="Heading1"/>
    <w:uiPriority w:val="9"/>
    <w:rsid w:val="006642CD"/>
    <w:rPr>
      <w:rFonts w:ascii="Arial" w:eastAsiaTheme="majorEastAsia" w:hAnsi="Arial"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642CD"/>
    <w:rPr>
      <w:rFonts w:ascii="Arial" w:eastAsiaTheme="majorEastAsia" w:hAnsi="Arial" w:cstheme="majorBidi"/>
      <w:b/>
      <w:bCs/>
      <w:color w:val="17365D" w:themeColor="text2" w:themeShade="BF"/>
      <w:sz w:val="28"/>
      <w:szCs w:val="26"/>
    </w:rPr>
  </w:style>
  <w:style w:type="character" w:customStyle="1" w:styleId="Heading3Char">
    <w:name w:val="Heading 3 Char"/>
    <w:basedOn w:val="DefaultParagraphFont"/>
    <w:link w:val="Heading3"/>
    <w:uiPriority w:val="9"/>
    <w:rsid w:val="006642CD"/>
    <w:rPr>
      <w:rFonts w:ascii="Arial" w:eastAsiaTheme="majorEastAsia" w:hAnsi="Arial" w:cstheme="majorBidi"/>
      <w:b/>
      <w:bCs/>
      <w:i/>
      <w:color w:val="548DD4" w:themeColor="text2" w:themeTint="99"/>
      <w:sz w:val="28"/>
    </w:rPr>
  </w:style>
  <w:style w:type="character" w:customStyle="1" w:styleId="Heading4Char">
    <w:name w:val="Heading 4 Char"/>
    <w:basedOn w:val="DefaultParagraphFont"/>
    <w:link w:val="Heading4"/>
    <w:uiPriority w:val="9"/>
    <w:semiHidden/>
    <w:rsid w:val="006642C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642C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642C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642C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642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642CD"/>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C27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257E9"/>
    <w:pPr>
      <w:spacing w:before="100" w:beforeAutospacing="1" w:after="100" w:afterAutospacing="1"/>
    </w:pPr>
    <w:rPr>
      <w:rFonts w:ascii="Times" w:hAnsi="Times" w:cs="Times New Roman"/>
      <w:sz w:val="20"/>
      <w:szCs w:val="20"/>
      <w:lang w:val="ru-RU"/>
    </w:rPr>
  </w:style>
  <w:style w:type="character" w:styleId="Emphasis">
    <w:name w:val="Emphasis"/>
    <w:basedOn w:val="DefaultParagraphFont"/>
    <w:uiPriority w:val="20"/>
    <w:qFormat/>
    <w:rsid w:val="00CC6DCB"/>
    <w:rPr>
      <w:i/>
      <w:iCs/>
    </w:rPr>
  </w:style>
  <w:style w:type="character" w:styleId="Strong">
    <w:name w:val="Strong"/>
    <w:basedOn w:val="DefaultParagraphFont"/>
    <w:uiPriority w:val="22"/>
    <w:qFormat/>
    <w:rsid w:val="00D617D3"/>
    <w:rPr>
      <w:b/>
      <w:bCs/>
    </w:rPr>
  </w:style>
  <w:style w:type="character" w:customStyle="1" w:styleId="shorttext">
    <w:name w:val="short_text"/>
    <w:rsid w:val="00D617D3"/>
  </w:style>
  <w:style w:type="character" w:styleId="Hyperlink">
    <w:name w:val="Hyperlink"/>
    <w:uiPriority w:val="99"/>
    <w:rsid w:val="00D617D3"/>
    <w:rPr>
      <w:rFonts w:cs="Times New Roman"/>
      <w:color w:val="0000FF"/>
      <w:u w:val="single"/>
    </w:rPr>
  </w:style>
  <w:style w:type="character" w:customStyle="1" w:styleId="ph">
    <w:name w:val="ph"/>
    <w:rsid w:val="00D617D3"/>
  </w:style>
  <w:style w:type="paragraph" w:styleId="Title">
    <w:name w:val="Title"/>
    <w:basedOn w:val="Normal"/>
    <w:next w:val="Normal"/>
    <w:link w:val="TitleChar"/>
    <w:uiPriority w:val="10"/>
    <w:qFormat/>
    <w:rsid w:val="00D617D3"/>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lang w:val="uz-Cyrl-UZ"/>
    </w:rPr>
  </w:style>
  <w:style w:type="character" w:customStyle="1" w:styleId="TitleChar">
    <w:name w:val="Title Char"/>
    <w:basedOn w:val="DefaultParagraphFont"/>
    <w:link w:val="Title"/>
    <w:uiPriority w:val="10"/>
    <w:rsid w:val="00D617D3"/>
    <w:rPr>
      <w:rFonts w:asciiTheme="majorHAnsi" w:eastAsiaTheme="majorEastAsia" w:hAnsiTheme="majorHAnsi" w:cstheme="majorBidi"/>
      <w:color w:val="17365D" w:themeColor="text2" w:themeShade="BF"/>
      <w:spacing w:val="5"/>
      <w:kern w:val="28"/>
      <w:sz w:val="52"/>
      <w:szCs w:val="52"/>
      <w:lang w:val="uz-Cyrl-UZ"/>
    </w:rPr>
  </w:style>
  <w:style w:type="numbering" w:customStyle="1" w:styleId="Style1">
    <w:name w:val="Style1"/>
    <w:uiPriority w:val="99"/>
    <w:rsid w:val="00943E4B"/>
    <w:pPr>
      <w:numPr>
        <w:numId w:val="1"/>
      </w:numPr>
    </w:pPr>
  </w:style>
  <w:style w:type="paragraph" w:customStyle="1" w:styleId="IF4TMtable">
    <w:name w:val="IF4TM table"/>
    <w:basedOn w:val="Normal"/>
    <w:qFormat/>
    <w:rsid w:val="00B32AE8"/>
    <w:pPr>
      <w:spacing w:before="0"/>
      <w:jc w:val="left"/>
    </w:pPr>
    <w:rPr>
      <w:rFonts w:eastAsia="Calibri" w:cs="Arial"/>
      <w:sz w:val="20"/>
      <w:szCs w:val="22"/>
      <w:lang w:eastAsia="de-DE"/>
    </w:rPr>
  </w:style>
  <w:style w:type="paragraph" w:customStyle="1" w:styleId="IF4TMheader">
    <w:name w:val="IF4TM_header"/>
    <w:basedOn w:val="IF4TMtable"/>
    <w:qFormat/>
    <w:rsid w:val="00B32AE8"/>
    <w:pPr>
      <w:pBdr>
        <w:bottom w:val="single" w:sz="4" w:space="1" w:color="auto"/>
      </w:pBdr>
      <w:jc w:val="center"/>
    </w:pPr>
    <w:rPr>
      <w:sz w:val="28"/>
    </w:rPr>
  </w:style>
  <w:style w:type="paragraph" w:styleId="TOC1">
    <w:name w:val="toc 1"/>
    <w:basedOn w:val="Normal"/>
    <w:next w:val="Normal"/>
    <w:autoRedefine/>
    <w:uiPriority w:val="39"/>
    <w:unhideWhenUsed/>
    <w:rsid w:val="00B32AE8"/>
    <w:pPr>
      <w:tabs>
        <w:tab w:val="left" w:pos="382"/>
        <w:tab w:val="right" w:leader="dot" w:pos="9010"/>
      </w:tabs>
      <w:jc w:val="left"/>
    </w:pPr>
    <w:rPr>
      <w:rFonts w:asciiTheme="minorHAnsi" w:hAnsiTheme="minorHAnsi"/>
      <w:b/>
    </w:rPr>
  </w:style>
  <w:style w:type="paragraph" w:styleId="TOC2">
    <w:name w:val="toc 2"/>
    <w:basedOn w:val="Normal"/>
    <w:next w:val="Normal"/>
    <w:autoRedefine/>
    <w:uiPriority w:val="39"/>
    <w:unhideWhenUsed/>
    <w:rsid w:val="00B32AE8"/>
    <w:pPr>
      <w:spacing w:before="0"/>
      <w:ind w:left="240"/>
      <w:jc w:val="left"/>
    </w:pPr>
    <w:rPr>
      <w:rFonts w:asciiTheme="minorHAnsi" w:hAnsiTheme="minorHAnsi"/>
      <w:b/>
      <w:sz w:val="22"/>
      <w:szCs w:val="22"/>
    </w:rPr>
  </w:style>
  <w:style w:type="paragraph" w:styleId="TOC3">
    <w:name w:val="toc 3"/>
    <w:basedOn w:val="Normal"/>
    <w:next w:val="Normal"/>
    <w:autoRedefine/>
    <w:uiPriority w:val="39"/>
    <w:unhideWhenUsed/>
    <w:rsid w:val="00B32AE8"/>
    <w:pPr>
      <w:spacing w:before="0"/>
      <w:ind w:left="480"/>
      <w:jc w:val="left"/>
    </w:pPr>
    <w:rPr>
      <w:rFonts w:asciiTheme="minorHAnsi" w:hAnsiTheme="minorHAnsi"/>
      <w:sz w:val="22"/>
      <w:szCs w:val="22"/>
    </w:rPr>
  </w:style>
  <w:style w:type="paragraph" w:styleId="TOC4">
    <w:name w:val="toc 4"/>
    <w:basedOn w:val="Normal"/>
    <w:next w:val="Normal"/>
    <w:autoRedefine/>
    <w:uiPriority w:val="39"/>
    <w:unhideWhenUsed/>
    <w:rsid w:val="00B32AE8"/>
    <w:pPr>
      <w:spacing w:before="0"/>
      <w:ind w:left="720"/>
      <w:jc w:val="left"/>
    </w:pPr>
    <w:rPr>
      <w:rFonts w:asciiTheme="minorHAnsi" w:hAnsiTheme="minorHAnsi"/>
      <w:sz w:val="20"/>
      <w:szCs w:val="20"/>
    </w:rPr>
  </w:style>
  <w:style w:type="paragraph" w:styleId="TOC5">
    <w:name w:val="toc 5"/>
    <w:basedOn w:val="Normal"/>
    <w:next w:val="Normal"/>
    <w:autoRedefine/>
    <w:uiPriority w:val="39"/>
    <w:unhideWhenUsed/>
    <w:rsid w:val="00B32AE8"/>
    <w:pPr>
      <w:spacing w:before="0"/>
      <w:ind w:left="960"/>
      <w:jc w:val="left"/>
    </w:pPr>
    <w:rPr>
      <w:rFonts w:asciiTheme="minorHAnsi" w:hAnsiTheme="minorHAnsi"/>
      <w:sz w:val="20"/>
      <w:szCs w:val="20"/>
    </w:rPr>
  </w:style>
  <w:style w:type="paragraph" w:styleId="TOC6">
    <w:name w:val="toc 6"/>
    <w:basedOn w:val="Normal"/>
    <w:next w:val="Normal"/>
    <w:autoRedefine/>
    <w:uiPriority w:val="39"/>
    <w:unhideWhenUsed/>
    <w:rsid w:val="00B32AE8"/>
    <w:pPr>
      <w:spacing w:before="0"/>
      <w:ind w:left="1200"/>
      <w:jc w:val="left"/>
    </w:pPr>
    <w:rPr>
      <w:rFonts w:asciiTheme="minorHAnsi" w:hAnsiTheme="minorHAnsi"/>
      <w:sz w:val="20"/>
      <w:szCs w:val="20"/>
    </w:rPr>
  </w:style>
  <w:style w:type="paragraph" w:styleId="TOC7">
    <w:name w:val="toc 7"/>
    <w:basedOn w:val="Normal"/>
    <w:next w:val="Normal"/>
    <w:autoRedefine/>
    <w:uiPriority w:val="39"/>
    <w:unhideWhenUsed/>
    <w:rsid w:val="00B32AE8"/>
    <w:pPr>
      <w:spacing w:before="0"/>
      <w:ind w:left="1440"/>
      <w:jc w:val="left"/>
    </w:pPr>
    <w:rPr>
      <w:rFonts w:asciiTheme="minorHAnsi" w:hAnsiTheme="minorHAnsi"/>
      <w:sz w:val="20"/>
      <w:szCs w:val="20"/>
    </w:rPr>
  </w:style>
  <w:style w:type="paragraph" w:styleId="TOC8">
    <w:name w:val="toc 8"/>
    <w:basedOn w:val="Normal"/>
    <w:next w:val="Normal"/>
    <w:autoRedefine/>
    <w:uiPriority w:val="39"/>
    <w:unhideWhenUsed/>
    <w:rsid w:val="00B32AE8"/>
    <w:pPr>
      <w:spacing w:before="0"/>
      <w:ind w:left="1680"/>
      <w:jc w:val="left"/>
    </w:pPr>
    <w:rPr>
      <w:rFonts w:asciiTheme="minorHAnsi" w:hAnsiTheme="minorHAnsi"/>
      <w:sz w:val="20"/>
      <w:szCs w:val="20"/>
    </w:rPr>
  </w:style>
  <w:style w:type="paragraph" w:styleId="TOC9">
    <w:name w:val="toc 9"/>
    <w:basedOn w:val="Normal"/>
    <w:next w:val="Normal"/>
    <w:autoRedefine/>
    <w:uiPriority w:val="39"/>
    <w:unhideWhenUsed/>
    <w:rsid w:val="00B32AE8"/>
    <w:pPr>
      <w:spacing w:before="0"/>
      <w:ind w:left="1920"/>
      <w:jc w:val="left"/>
    </w:pPr>
    <w:rPr>
      <w:rFonts w:asciiTheme="minorHAnsi" w:hAnsiTheme="minorHAnsi"/>
      <w:sz w:val="20"/>
      <w:szCs w:val="20"/>
    </w:rPr>
  </w:style>
  <w:style w:type="paragraph" w:styleId="Header">
    <w:name w:val="header"/>
    <w:basedOn w:val="Normal"/>
    <w:link w:val="HeaderChar"/>
    <w:uiPriority w:val="99"/>
    <w:unhideWhenUsed/>
    <w:rsid w:val="00516CEF"/>
    <w:pPr>
      <w:tabs>
        <w:tab w:val="center" w:pos="4153"/>
        <w:tab w:val="right" w:pos="8306"/>
      </w:tabs>
      <w:spacing w:before="0"/>
    </w:pPr>
  </w:style>
  <w:style w:type="character" w:customStyle="1" w:styleId="HeaderChar">
    <w:name w:val="Header Char"/>
    <w:basedOn w:val="DefaultParagraphFont"/>
    <w:link w:val="Header"/>
    <w:uiPriority w:val="99"/>
    <w:rsid w:val="00516CEF"/>
    <w:rPr>
      <w:rFonts w:ascii="Arial" w:hAnsi="Arial"/>
    </w:rPr>
  </w:style>
  <w:style w:type="character" w:customStyle="1" w:styleId="zmsearchresult">
    <w:name w:val="zmsearchresult"/>
    <w:basedOn w:val="DefaultParagraphFont"/>
    <w:rsid w:val="001D550D"/>
  </w:style>
  <w:style w:type="character" w:customStyle="1" w:styleId="object">
    <w:name w:val="object"/>
    <w:basedOn w:val="DefaultParagraphFont"/>
    <w:rsid w:val="001D550D"/>
  </w:style>
  <w:style w:type="character" w:styleId="CommentReference">
    <w:name w:val="annotation reference"/>
    <w:basedOn w:val="DefaultParagraphFont"/>
    <w:uiPriority w:val="99"/>
    <w:semiHidden/>
    <w:unhideWhenUsed/>
    <w:rsid w:val="00232A78"/>
    <w:rPr>
      <w:sz w:val="16"/>
      <w:szCs w:val="16"/>
    </w:rPr>
  </w:style>
  <w:style w:type="paragraph" w:styleId="CommentText">
    <w:name w:val="annotation text"/>
    <w:basedOn w:val="Normal"/>
    <w:link w:val="CommentTextChar"/>
    <w:uiPriority w:val="99"/>
    <w:semiHidden/>
    <w:unhideWhenUsed/>
    <w:rsid w:val="00232A78"/>
    <w:rPr>
      <w:sz w:val="20"/>
      <w:szCs w:val="20"/>
    </w:rPr>
  </w:style>
  <w:style w:type="character" w:customStyle="1" w:styleId="CommentTextChar">
    <w:name w:val="Comment Text Char"/>
    <w:basedOn w:val="DefaultParagraphFont"/>
    <w:link w:val="CommentText"/>
    <w:uiPriority w:val="99"/>
    <w:semiHidden/>
    <w:rsid w:val="00232A7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32A78"/>
    <w:rPr>
      <w:b/>
      <w:bCs/>
    </w:rPr>
  </w:style>
  <w:style w:type="character" w:customStyle="1" w:styleId="CommentSubjectChar">
    <w:name w:val="Comment Subject Char"/>
    <w:basedOn w:val="CommentTextChar"/>
    <w:link w:val="CommentSubject"/>
    <w:uiPriority w:val="99"/>
    <w:semiHidden/>
    <w:rsid w:val="00232A78"/>
    <w:rPr>
      <w:rFonts w:ascii="Arial" w:hAnsi="Arial"/>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E4B"/>
    <w:pPr>
      <w:spacing w:before="120"/>
      <w:jc w:val="both"/>
    </w:pPr>
    <w:rPr>
      <w:rFonts w:ascii="Arial" w:hAnsi="Arial"/>
    </w:rPr>
  </w:style>
  <w:style w:type="paragraph" w:styleId="Heading1">
    <w:name w:val="heading 1"/>
    <w:basedOn w:val="Normal"/>
    <w:next w:val="Normal"/>
    <w:link w:val="Heading1Char"/>
    <w:uiPriority w:val="9"/>
    <w:qFormat/>
    <w:rsid w:val="006642CD"/>
    <w:pPr>
      <w:keepNext/>
      <w:keepLines/>
      <w:numPr>
        <w:numId w:val="2"/>
      </w:numPr>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642CD"/>
    <w:pPr>
      <w:keepNext/>
      <w:keepLines/>
      <w:numPr>
        <w:ilvl w:val="1"/>
        <w:numId w:val="2"/>
      </w:numPr>
      <w:spacing w:before="240" w:after="120"/>
      <w:outlineLvl w:val="1"/>
    </w:pPr>
    <w:rPr>
      <w:rFonts w:eastAsiaTheme="majorEastAsia" w:cstheme="majorBidi"/>
      <w:b/>
      <w:bCs/>
      <w:color w:val="17365D" w:themeColor="text2" w:themeShade="BF"/>
      <w:sz w:val="28"/>
      <w:szCs w:val="26"/>
    </w:rPr>
  </w:style>
  <w:style w:type="paragraph" w:styleId="Heading3">
    <w:name w:val="heading 3"/>
    <w:basedOn w:val="Normal"/>
    <w:next w:val="Normal"/>
    <w:link w:val="Heading3Char"/>
    <w:uiPriority w:val="9"/>
    <w:unhideWhenUsed/>
    <w:qFormat/>
    <w:rsid w:val="006642CD"/>
    <w:pPr>
      <w:keepNext/>
      <w:keepLines/>
      <w:numPr>
        <w:ilvl w:val="2"/>
        <w:numId w:val="2"/>
      </w:numPr>
      <w:spacing w:before="240" w:after="120"/>
      <w:outlineLvl w:val="2"/>
    </w:pPr>
    <w:rPr>
      <w:rFonts w:eastAsiaTheme="majorEastAsia" w:cstheme="majorBidi"/>
      <w:b/>
      <w:bCs/>
      <w:i/>
      <w:color w:val="548DD4" w:themeColor="text2" w:themeTint="99"/>
      <w:sz w:val="28"/>
    </w:rPr>
  </w:style>
  <w:style w:type="paragraph" w:styleId="Heading4">
    <w:name w:val="heading 4"/>
    <w:basedOn w:val="Normal"/>
    <w:next w:val="Normal"/>
    <w:link w:val="Heading4Char"/>
    <w:uiPriority w:val="9"/>
    <w:semiHidden/>
    <w:unhideWhenUsed/>
    <w:qFormat/>
    <w:rsid w:val="006642CD"/>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642CD"/>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642CD"/>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642CD"/>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642CD"/>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642CD"/>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648"/>
    <w:pPr>
      <w:ind w:left="720"/>
      <w:contextualSpacing/>
    </w:pPr>
  </w:style>
  <w:style w:type="paragraph" w:styleId="BalloonText">
    <w:name w:val="Balloon Text"/>
    <w:basedOn w:val="Normal"/>
    <w:link w:val="BalloonTextChar"/>
    <w:uiPriority w:val="99"/>
    <w:semiHidden/>
    <w:unhideWhenUsed/>
    <w:rsid w:val="00054133"/>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054133"/>
    <w:rPr>
      <w:rFonts w:ascii="Lucida Grande CY" w:hAnsi="Lucida Grande CY" w:cs="Lucida Grande CY"/>
      <w:sz w:val="18"/>
      <w:szCs w:val="18"/>
    </w:rPr>
  </w:style>
  <w:style w:type="paragraph" w:styleId="Footer">
    <w:name w:val="footer"/>
    <w:basedOn w:val="Normal"/>
    <w:link w:val="FooterChar"/>
    <w:uiPriority w:val="99"/>
    <w:unhideWhenUsed/>
    <w:rsid w:val="00C0054E"/>
    <w:pPr>
      <w:tabs>
        <w:tab w:val="center" w:pos="4153"/>
        <w:tab w:val="right" w:pos="8306"/>
      </w:tabs>
    </w:pPr>
  </w:style>
  <w:style w:type="character" w:customStyle="1" w:styleId="FooterChar">
    <w:name w:val="Footer Char"/>
    <w:basedOn w:val="DefaultParagraphFont"/>
    <w:link w:val="Footer"/>
    <w:uiPriority w:val="99"/>
    <w:rsid w:val="00C0054E"/>
    <w:rPr>
      <w:rFonts w:ascii="Arial" w:hAnsi="Arial"/>
    </w:rPr>
  </w:style>
  <w:style w:type="character" w:styleId="PageNumber">
    <w:name w:val="page number"/>
    <w:basedOn w:val="DefaultParagraphFont"/>
    <w:uiPriority w:val="99"/>
    <w:semiHidden/>
    <w:unhideWhenUsed/>
    <w:rsid w:val="00C0054E"/>
  </w:style>
  <w:style w:type="character" w:customStyle="1" w:styleId="Heading1Char">
    <w:name w:val="Heading 1 Char"/>
    <w:basedOn w:val="DefaultParagraphFont"/>
    <w:link w:val="Heading1"/>
    <w:uiPriority w:val="9"/>
    <w:rsid w:val="006642CD"/>
    <w:rPr>
      <w:rFonts w:ascii="Arial" w:eastAsiaTheme="majorEastAsia" w:hAnsi="Arial"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642CD"/>
    <w:rPr>
      <w:rFonts w:ascii="Arial" w:eastAsiaTheme="majorEastAsia" w:hAnsi="Arial" w:cstheme="majorBidi"/>
      <w:b/>
      <w:bCs/>
      <w:color w:val="17365D" w:themeColor="text2" w:themeShade="BF"/>
      <w:sz w:val="28"/>
      <w:szCs w:val="26"/>
    </w:rPr>
  </w:style>
  <w:style w:type="character" w:customStyle="1" w:styleId="Heading3Char">
    <w:name w:val="Heading 3 Char"/>
    <w:basedOn w:val="DefaultParagraphFont"/>
    <w:link w:val="Heading3"/>
    <w:uiPriority w:val="9"/>
    <w:rsid w:val="006642CD"/>
    <w:rPr>
      <w:rFonts w:ascii="Arial" w:eastAsiaTheme="majorEastAsia" w:hAnsi="Arial" w:cstheme="majorBidi"/>
      <w:b/>
      <w:bCs/>
      <w:i/>
      <w:color w:val="548DD4" w:themeColor="text2" w:themeTint="99"/>
      <w:sz w:val="28"/>
    </w:rPr>
  </w:style>
  <w:style w:type="character" w:customStyle="1" w:styleId="Heading4Char">
    <w:name w:val="Heading 4 Char"/>
    <w:basedOn w:val="DefaultParagraphFont"/>
    <w:link w:val="Heading4"/>
    <w:uiPriority w:val="9"/>
    <w:semiHidden/>
    <w:rsid w:val="006642C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642C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642C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642C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642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642CD"/>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C27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257E9"/>
    <w:pPr>
      <w:spacing w:before="100" w:beforeAutospacing="1" w:after="100" w:afterAutospacing="1"/>
    </w:pPr>
    <w:rPr>
      <w:rFonts w:ascii="Times" w:hAnsi="Times" w:cs="Times New Roman"/>
      <w:sz w:val="20"/>
      <w:szCs w:val="20"/>
      <w:lang w:val="ru-RU"/>
    </w:rPr>
  </w:style>
  <w:style w:type="character" w:styleId="Emphasis">
    <w:name w:val="Emphasis"/>
    <w:basedOn w:val="DefaultParagraphFont"/>
    <w:uiPriority w:val="20"/>
    <w:qFormat/>
    <w:rsid w:val="00CC6DCB"/>
    <w:rPr>
      <w:i/>
      <w:iCs/>
    </w:rPr>
  </w:style>
  <w:style w:type="character" w:styleId="Strong">
    <w:name w:val="Strong"/>
    <w:basedOn w:val="DefaultParagraphFont"/>
    <w:uiPriority w:val="22"/>
    <w:qFormat/>
    <w:rsid w:val="00D617D3"/>
    <w:rPr>
      <w:b/>
      <w:bCs/>
    </w:rPr>
  </w:style>
  <w:style w:type="character" w:customStyle="1" w:styleId="shorttext">
    <w:name w:val="short_text"/>
    <w:rsid w:val="00D617D3"/>
  </w:style>
  <w:style w:type="character" w:styleId="Hyperlink">
    <w:name w:val="Hyperlink"/>
    <w:uiPriority w:val="99"/>
    <w:rsid w:val="00D617D3"/>
    <w:rPr>
      <w:rFonts w:cs="Times New Roman"/>
      <w:color w:val="0000FF"/>
      <w:u w:val="single"/>
    </w:rPr>
  </w:style>
  <w:style w:type="character" w:customStyle="1" w:styleId="ph">
    <w:name w:val="ph"/>
    <w:rsid w:val="00D617D3"/>
  </w:style>
  <w:style w:type="paragraph" w:styleId="Title">
    <w:name w:val="Title"/>
    <w:basedOn w:val="Normal"/>
    <w:next w:val="Normal"/>
    <w:link w:val="TitleChar"/>
    <w:uiPriority w:val="10"/>
    <w:qFormat/>
    <w:rsid w:val="00D617D3"/>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lang w:val="uz-Cyrl-UZ"/>
    </w:rPr>
  </w:style>
  <w:style w:type="character" w:customStyle="1" w:styleId="TitleChar">
    <w:name w:val="Title Char"/>
    <w:basedOn w:val="DefaultParagraphFont"/>
    <w:link w:val="Title"/>
    <w:uiPriority w:val="10"/>
    <w:rsid w:val="00D617D3"/>
    <w:rPr>
      <w:rFonts w:asciiTheme="majorHAnsi" w:eastAsiaTheme="majorEastAsia" w:hAnsiTheme="majorHAnsi" w:cstheme="majorBidi"/>
      <w:color w:val="17365D" w:themeColor="text2" w:themeShade="BF"/>
      <w:spacing w:val="5"/>
      <w:kern w:val="28"/>
      <w:sz w:val="52"/>
      <w:szCs w:val="52"/>
      <w:lang w:val="uz-Cyrl-UZ"/>
    </w:rPr>
  </w:style>
  <w:style w:type="numbering" w:customStyle="1" w:styleId="Style1">
    <w:name w:val="Style1"/>
    <w:uiPriority w:val="99"/>
    <w:rsid w:val="00943E4B"/>
    <w:pPr>
      <w:numPr>
        <w:numId w:val="1"/>
      </w:numPr>
    </w:pPr>
  </w:style>
  <w:style w:type="paragraph" w:customStyle="1" w:styleId="IF4TMtable">
    <w:name w:val="IF4TM table"/>
    <w:basedOn w:val="Normal"/>
    <w:qFormat/>
    <w:rsid w:val="00B32AE8"/>
    <w:pPr>
      <w:spacing w:before="0"/>
      <w:jc w:val="left"/>
    </w:pPr>
    <w:rPr>
      <w:rFonts w:eastAsia="Calibri" w:cs="Arial"/>
      <w:sz w:val="20"/>
      <w:szCs w:val="22"/>
      <w:lang w:eastAsia="de-DE"/>
    </w:rPr>
  </w:style>
  <w:style w:type="paragraph" w:customStyle="1" w:styleId="IF4TMheader">
    <w:name w:val="IF4TM_header"/>
    <w:basedOn w:val="IF4TMtable"/>
    <w:qFormat/>
    <w:rsid w:val="00B32AE8"/>
    <w:pPr>
      <w:pBdr>
        <w:bottom w:val="single" w:sz="4" w:space="1" w:color="auto"/>
      </w:pBdr>
      <w:jc w:val="center"/>
    </w:pPr>
    <w:rPr>
      <w:sz w:val="28"/>
    </w:rPr>
  </w:style>
  <w:style w:type="paragraph" w:styleId="TOC1">
    <w:name w:val="toc 1"/>
    <w:basedOn w:val="Normal"/>
    <w:next w:val="Normal"/>
    <w:autoRedefine/>
    <w:uiPriority w:val="39"/>
    <w:unhideWhenUsed/>
    <w:rsid w:val="00B32AE8"/>
    <w:pPr>
      <w:tabs>
        <w:tab w:val="left" w:pos="382"/>
        <w:tab w:val="right" w:leader="dot" w:pos="9010"/>
      </w:tabs>
      <w:jc w:val="left"/>
    </w:pPr>
    <w:rPr>
      <w:rFonts w:asciiTheme="minorHAnsi" w:hAnsiTheme="minorHAnsi"/>
      <w:b/>
    </w:rPr>
  </w:style>
  <w:style w:type="paragraph" w:styleId="TOC2">
    <w:name w:val="toc 2"/>
    <w:basedOn w:val="Normal"/>
    <w:next w:val="Normal"/>
    <w:autoRedefine/>
    <w:uiPriority w:val="39"/>
    <w:unhideWhenUsed/>
    <w:rsid w:val="00B32AE8"/>
    <w:pPr>
      <w:spacing w:before="0"/>
      <w:ind w:left="240"/>
      <w:jc w:val="left"/>
    </w:pPr>
    <w:rPr>
      <w:rFonts w:asciiTheme="minorHAnsi" w:hAnsiTheme="minorHAnsi"/>
      <w:b/>
      <w:sz w:val="22"/>
      <w:szCs w:val="22"/>
    </w:rPr>
  </w:style>
  <w:style w:type="paragraph" w:styleId="TOC3">
    <w:name w:val="toc 3"/>
    <w:basedOn w:val="Normal"/>
    <w:next w:val="Normal"/>
    <w:autoRedefine/>
    <w:uiPriority w:val="39"/>
    <w:unhideWhenUsed/>
    <w:rsid w:val="00B32AE8"/>
    <w:pPr>
      <w:spacing w:before="0"/>
      <w:ind w:left="480"/>
      <w:jc w:val="left"/>
    </w:pPr>
    <w:rPr>
      <w:rFonts w:asciiTheme="minorHAnsi" w:hAnsiTheme="minorHAnsi"/>
      <w:sz w:val="22"/>
      <w:szCs w:val="22"/>
    </w:rPr>
  </w:style>
  <w:style w:type="paragraph" w:styleId="TOC4">
    <w:name w:val="toc 4"/>
    <w:basedOn w:val="Normal"/>
    <w:next w:val="Normal"/>
    <w:autoRedefine/>
    <w:uiPriority w:val="39"/>
    <w:unhideWhenUsed/>
    <w:rsid w:val="00B32AE8"/>
    <w:pPr>
      <w:spacing w:before="0"/>
      <w:ind w:left="720"/>
      <w:jc w:val="left"/>
    </w:pPr>
    <w:rPr>
      <w:rFonts w:asciiTheme="minorHAnsi" w:hAnsiTheme="minorHAnsi"/>
      <w:sz w:val="20"/>
      <w:szCs w:val="20"/>
    </w:rPr>
  </w:style>
  <w:style w:type="paragraph" w:styleId="TOC5">
    <w:name w:val="toc 5"/>
    <w:basedOn w:val="Normal"/>
    <w:next w:val="Normal"/>
    <w:autoRedefine/>
    <w:uiPriority w:val="39"/>
    <w:unhideWhenUsed/>
    <w:rsid w:val="00B32AE8"/>
    <w:pPr>
      <w:spacing w:before="0"/>
      <w:ind w:left="960"/>
      <w:jc w:val="left"/>
    </w:pPr>
    <w:rPr>
      <w:rFonts w:asciiTheme="minorHAnsi" w:hAnsiTheme="minorHAnsi"/>
      <w:sz w:val="20"/>
      <w:szCs w:val="20"/>
    </w:rPr>
  </w:style>
  <w:style w:type="paragraph" w:styleId="TOC6">
    <w:name w:val="toc 6"/>
    <w:basedOn w:val="Normal"/>
    <w:next w:val="Normal"/>
    <w:autoRedefine/>
    <w:uiPriority w:val="39"/>
    <w:unhideWhenUsed/>
    <w:rsid w:val="00B32AE8"/>
    <w:pPr>
      <w:spacing w:before="0"/>
      <w:ind w:left="1200"/>
      <w:jc w:val="left"/>
    </w:pPr>
    <w:rPr>
      <w:rFonts w:asciiTheme="minorHAnsi" w:hAnsiTheme="minorHAnsi"/>
      <w:sz w:val="20"/>
      <w:szCs w:val="20"/>
    </w:rPr>
  </w:style>
  <w:style w:type="paragraph" w:styleId="TOC7">
    <w:name w:val="toc 7"/>
    <w:basedOn w:val="Normal"/>
    <w:next w:val="Normal"/>
    <w:autoRedefine/>
    <w:uiPriority w:val="39"/>
    <w:unhideWhenUsed/>
    <w:rsid w:val="00B32AE8"/>
    <w:pPr>
      <w:spacing w:before="0"/>
      <w:ind w:left="1440"/>
      <w:jc w:val="left"/>
    </w:pPr>
    <w:rPr>
      <w:rFonts w:asciiTheme="minorHAnsi" w:hAnsiTheme="minorHAnsi"/>
      <w:sz w:val="20"/>
      <w:szCs w:val="20"/>
    </w:rPr>
  </w:style>
  <w:style w:type="paragraph" w:styleId="TOC8">
    <w:name w:val="toc 8"/>
    <w:basedOn w:val="Normal"/>
    <w:next w:val="Normal"/>
    <w:autoRedefine/>
    <w:uiPriority w:val="39"/>
    <w:unhideWhenUsed/>
    <w:rsid w:val="00B32AE8"/>
    <w:pPr>
      <w:spacing w:before="0"/>
      <w:ind w:left="1680"/>
      <w:jc w:val="left"/>
    </w:pPr>
    <w:rPr>
      <w:rFonts w:asciiTheme="minorHAnsi" w:hAnsiTheme="minorHAnsi"/>
      <w:sz w:val="20"/>
      <w:szCs w:val="20"/>
    </w:rPr>
  </w:style>
  <w:style w:type="paragraph" w:styleId="TOC9">
    <w:name w:val="toc 9"/>
    <w:basedOn w:val="Normal"/>
    <w:next w:val="Normal"/>
    <w:autoRedefine/>
    <w:uiPriority w:val="39"/>
    <w:unhideWhenUsed/>
    <w:rsid w:val="00B32AE8"/>
    <w:pPr>
      <w:spacing w:before="0"/>
      <w:ind w:left="1920"/>
      <w:jc w:val="left"/>
    </w:pPr>
    <w:rPr>
      <w:rFonts w:asciiTheme="minorHAnsi" w:hAnsiTheme="minorHAnsi"/>
      <w:sz w:val="20"/>
      <w:szCs w:val="20"/>
    </w:rPr>
  </w:style>
  <w:style w:type="paragraph" w:styleId="Header">
    <w:name w:val="header"/>
    <w:basedOn w:val="Normal"/>
    <w:link w:val="HeaderChar"/>
    <w:uiPriority w:val="99"/>
    <w:unhideWhenUsed/>
    <w:rsid w:val="00516CEF"/>
    <w:pPr>
      <w:tabs>
        <w:tab w:val="center" w:pos="4153"/>
        <w:tab w:val="right" w:pos="8306"/>
      </w:tabs>
      <w:spacing w:before="0"/>
    </w:pPr>
  </w:style>
  <w:style w:type="character" w:customStyle="1" w:styleId="HeaderChar">
    <w:name w:val="Header Char"/>
    <w:basedOn w:val="DefaultParagraphFont"/>
    <w:link w:val="Header"/>
    <w:uiPriority w:val="99"/>
    <w:rsid w:val="00516CEF"/>
    <w:rPr>
      <w:rFonts w:ascii="Arial" w:hAnsi="Arial"/>
    </w:rPr>
  </w:style>
  <w:style w:type="character" w:customStyle="1" w:styleId="zmsearchresult">
    <w:name w:val="zmsearchresult"/>
    <w:basedOn w:val="DefaultParagraphFont"/>
    <w:rsid w:val="001D550D"/>
  </w:style>
  <w:style w:type="character" w:customStyle="1" w:styleId="object">
    <w:name w:val="object"/>
    <w:basedOn w:val="DefaultParagraphFont"/>
    <w:rsid w:val="001D550D"/>
  </w:style>
  <w:style w:type="character" w:styleId="CommentReference">
    <w:name w:val="annotation reference"/>
    <w:basedOn w:val="DefaultParagraphFont"/>
    <w:uiPriority w:val="99"/>
    <w:semiHidden/>
    <w:unhideWhenUsed/>
    <w:rsid w:val="00232A78"/>
    <w:rPr>
      <w:sz w:val="16"/>
      <w:szCs w:val="16"/>
    </w:rPr>
  </w:style>
  <w:style w:type="paragraph" w:styleId="CommentText">
    <w:name w:val="annotation text"/>
    <w:basedOn w:val="Normal"/>
    <w:link w:val="CommentTextChar"/>
    <w:uiPriority w:val="99"/>
    <w:semiHidden/>
    <w:unhideWhenUsed/>
    <w:rsid w:val="00232A78"/>
    <w:rPr>
      <w:sz w:val="20"/>
      <w:szCs w:val="20"/>
    </w:rPr>
  </w:style>
  <w:style w:type="character" w:customStyle="1" w:styleId="CommentTextChar">
    <w:name w:val="Comment Text Char"/>
    <w:basedOn w:val="DefaultParagraphFont"/>
    <w:link w:val="CommentText"/>
    <w:uiPriority w:val="99"/>
    <w:semiHidden/>
    <w:rsid w:val="00232A7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32A78"/>
    <w:rPr>
      <w:b/>
      <w:bCs/>
    </w:rPr>
  </w:style>
  <w:style w:type="character" w:customStyle="1" w:styleId="CommentSubjectChar">
    <w:name w:val="Comment Subject Char"/>
    <w:basedOn w:val="CommentTextChar"/>
    <w:link w:val="CommentSubject"/>
    <w:uiPriority w:val="99"/>
    <w:semiHidden/>
    <w:rsid w:val="00232A7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7202">
      <w:bodyDiv w:val="1"/>
      <w:marLeft w:val="0"/>
      <w:marRight w:val="0"/>
      <w:marTop w:val="0"/>
      <w:marBottom w:val="0"/>
      <w:divBdr>
        <w:top w:val="none" w:sz="0" w:space="0" w:color="auto"/>
        <w:left w:val="none" w:sz="0" w:space="0" w:color="auto"/>
        <w:bottom w:val="none" w:sz="0" w:space="0" w:color="auto"/>
        <w:right w:val="none" w:sz="0" w:space="0" w:color="auto"/>
      </w:divBdr>
    </w:div>
    <w:div w:id="35278470">
      <w:bodyDiv w:val="1"/>
      <w:marLeft w:val="0"/>
      <w:marRight w:val="0"/>
      <w:marTop w:val="0"/>
      <w:marBottom w:val="0"/>
      <w:divBdr>
        <w:top w:val="none" w:sz="0" w:space="0" w:color="auto"/>
        <w:left w:val="none" w:sz="0" w:space="0" w:color="auto"/>
        <w:bottom w:val="none" w:sz="0" w:space="0" w:color="auto"/>
        <w:right w:val="none" w:sz="0" w:space="0" w:color="auto"/>
      </w:divBdr>
      <w:divsChild>
        <w:div w:id="1288002637">
          <w:marLeft w:val="0"/>
          <w:marRight w:val="0"/>
          <w:marTop w:val="0"/>
          <w:marBottom w:val="0"/>
          <w:divBdr>
            <w:top w:val="none" w:sz="0" w:space="0" w:color="auto"/>
            <w:left w:val="none" w:sz="0" w:space="0" w:color="auto"/>
            <w:bottom w:val="none" w:sz="0" w:space="0" w:color="auto"/>
            <w:right w:val="none" w:sz="0" w:space="0" w:color="auto"/>
          </w:divBdr>
        </w:div>
        <w:div w:id="438186876">
          <w:marLeft w:val="0"/>
          <w:marRight w:val="0"/>
          <w:marTop w:val="0"/>
          <w:marBottom w:val="0"/>
          <w:divBdr>
            <w:top w:val="none" w:sz="0" w:space="0" w:color="auto"/>
            <w:left w:val="none" w:sz="0" w:space="0" w:color="auto"/>
            <w:bottom w:val="none" w:sz="0" w:space="0" w:color="auto"/>
            <w:right w:val="none" w:sz="0" w:space="0" w:color="auto"/>
          </w:divBdr>
        </w:div>
        <w:div w:id="1064059635">
          <w:marLeft w:val="0"/>
          <w:marRight w:val="0"/>
          <w:marTop w:val="0"/>
          <w:marBottom w:val="0"/>
          <w:divBdr>
            <w:top w:val="none" w:sz="0" w:space="0" w:color="auto"/>
            <w:left w:val="none" w:sz="0" w:space="0" w:color="auto"/>
            <w:bottom w:val="none" w:sz="0" w:space="0" w:color="auto"/>
            <w:right w:val="none" w:sz="0" w:space="0" w:color="auto"/>
          </w:divBdr>
        </w:div>
        <w:div w:id="2002389860">
          <w:marLeft w:val="0"/>
          <w:marRight w:val="0"/>
          <w:marTop w:val="0"/>
          <w:marBottom w:val="0"/>
          <w:divBdr>
            <w:top w:val="none" w:sz="0" w:space="0" w:color="auto"/>
            <w:left w:val="none" w:sz="0" w:space="0" w:color="auto"/>
            <w:bottom w:val="none" w:sz="0" w:space="0" w:color="auto"/>
            <w:right w:val="none" w:sz="0" w:space="0" w:color="auto"/>
          </w:divBdr>
        </w:div>
        <w:div w:id="83841943">
          <w:marLeft w:val="0"/>
          <w:marRight w:val="0"/>
          <w:marTop w:val="0"/>
          <w:marBottom w:val="0"/>
          <w:divBdr>
            <w:top w:val="none" w:sz="0" w:space="0" w:color="auto"/>
            <w:left w:val="none" w:sz="0" w:space="0" w:color="auto"/>
            <w:bottom w:val="none" w:sz="0" w:space="0" w:color="auto"/>
            <w:right w:val="none" w:sz="0" w:space="0" w:color="auto"/>
          </w:divBdr>
        </w:div>
        <w:div w:id="1766462870">
          <w:marLeft w:val="0"/>
          <w:marRight w:val="0"/>
          <w:marTop w:val="0"/>
          <w:marBottom w:val="0"/>
          <w:divBdr>
            <w:top w:val="none" w:sz="0" w:space="0" w:color="auto"/>
            <w:left w:val="none" w:sz="0" w:space="0" w:color="auto"/>
            <w:bottom w:val="none" w:sz="0" w:space="0" w:color="auto"/>
            <w:right w:val="none" w:sz="0" w:space="0" w:color="auto"/>
          </w:divBdr>
        </w:div>
        <w:div w:id="765613012">
          <w:marLeft w:val="0"/>
          <w:marRight w:val="0"/>
          <w:marTop w:val="0"/>
          <w:marBottom w:val="0"/>
          <w:divBdr>
            <w:top w:val="none" w:sz="0" w:space="0" w:color="auto"/>
            <w:left w:val="none" w:sz="0" w:space="0" w:color="auto"/>
            <w:bottom w:val="none" w:sz="0" w:space="0" w:color="auto"/>
            <w:right w:val="none" w:sz="0" w:space="0" w:color="auto"/>
          </w:divBdr>
        </w:div>
        <w:div w:id="431782879">
          <w:marLeft w:val="0"/>
          <w:marRight w:val="0"/>
          <w:marTop w:val="0"/>
          <w:marBottom w:val="0"/>
          <w:divBdr>
            <w:top w:val="none" w:sz="0" w:space="0" w:color="auto"/>
            <w:left w:val="none" w:sz="0" w:space="0" w:color="auto"/>
            <w:bottom w:val="none" w:sz="0" w:space="0" w:color="auto"/>
            <w:right w:val="none" w:sz="0" w:space="0" w:color="auto"/>
          </w:divBdr>
        </w:div>
        <w:div w:id="1155956705">
          <w:marLeft w:val="0"/>
          <w:marRight w:val="0"/>
          <w:marTop w:val="0"/>
          <w:marBottom w:val="0"/>
          <w:divBdr>
            <w:top w:val="none" w:sz="0" w:space="0" w:color="auto"/>
            <w:left w:val="none" w:sz="0" w:space="0" w:color="auto"/>
            <w:bottom w:val="none" w:sz="0" w:space="0" w:color="auto"/>
            <w:right w:val="none" w:sz="0" w:space="0" w:color="auto"/>
          </w:divBdr>
        </w:div>
        <w:div w:id="54817925">
          <w:marLeft w:val="0"/>
          <w:marRight w:val="0"/>
          <w:marTop w:val="0"/>
          <w:marBottom w:val="0"/>
          <w:divBdr>
            <w:top w:val="none" w:sz="0" w:space="0" w:color="auto"/>
            <w:left w:val="none" w:sz="0" w:space="0" w:color="auto"/>
            <w:bottom w:val="none" w:sz="0" w:space="0" w:color="auto"/>
            <w:right w:val="none" w:sz="0" w:space="0" w:color="auto"/>
          </w:divBdr>
        </w:div>
        <w:div w:id="1247151615">
          <w:marLeft w:val="0"/>
          <w:marRight w:val="0"/>
          <w:marTop w:val="0"/>
          <w:marBottom w:val="0"/>
          <w:divBdr>
            <w:top w:val="none" w:sz="0" w:space="0" w:color="auto"/>
            <w:left w:val="none" w:sz="0" w:space="0" w:color="auto"/>
            <w:bottom w:val="none" w:sz="0" w:space="0" w:color="auto"/>
            <w:right w:val="none" w:sz="0" w:space="0" w:color="auto"/>
          </w:divBdr>
        </w:div>
      </w:divsChild>
    </w:div>
    <w:div w:id="50541312">
      <w:bodyDiv w:val="1"/>
      <w:marLeft w:val="0"/>
      <w:marRight w:val="0"/>
      <w:marTop w:val="0"/>
      <w:marBottom w:val="0"/>
      <w:divBdr>
        <w:top w:val="none" w:sz="0" w:space="0" w:color="auto"/>
        <w:left w:val="none" w:sz="0" w:space="0" w:color="auto"/>
        <w:bottom w:val="none" w:sz="0" w:space="0" w:color="auto"/>
        <w:right w:val="none" w:sz="0" w:space="0" w:color="auto"/>
      </w:divBdr>
    </w:div>
    <w:div w:id="56175481">
      <w:bodyDiv w:val="1"/>
      <w:marLeft w:val="0"/>
      <w:marRight w:val="0"/>
      <w:marTop w:val="0"/>
      <w:marBottom w:val="0"/>
      <w:divBdr>
        <w:top w:val="none" w:sz="0" w:space="0" w:color="auto"/>
        <w:left w:val="none" w:sz="0" w:space="0" w:color="auto"/>
        <w:bottom w:val="none" w:sz="0" w:space="0" w:color="auto"/>
        <w:right w:val="none" w:sz="0" w:space="0" w:color="auto"/>
      </w:divBdr>
    </w:div>
    <w:div w:id="109476228">
      <w:bodyDiv w:val="1"/>
      <w:marLeft w:val="0"/>
      <w:marRight w:val="0"/>
      <w:marTop w:val="0"/>
      <w:marBottom w:val="0"/>
      <w:divBdr>
        <w:top w:val="none" w:sz="0" w:space="0" w:color="auto"/>
        <w:left w:val="none" w:sz="0" w:space="0" w:color="auto"/>
        <w:bottom w:val="none" w:sz="0" w:space="0" w:color="auto"/>
        <w:right w:val="none" w:sz="0" w:space="0" w:color="auto"/>
      </w:divBdr>
    </w:div>
    <w:div w:id="159781494">
      <w:bodyDiv w:val="1"/>
      <w:marLeft w:val="0"/>
      <w:marRight w:val="0"/>
      <w:marTop w:val="0"/>
      <w:marBottom w:val="0"/>
      <w:divBdr>
        <w:top w:val="none" w:sz="0" w:space="0" w:color="auto"/>
        <w:left w:val="none" w:sz="0" w:space="0" w:color="auto"/>
        <w:bottom w:val="none" w:sz="0" w:space="0" w:color="auto"/>
        <w:right w:val="none" w:sz="0" w:space="0" w:color="auto"/>
      </w:divBdr>
      <w:divsChild>
        <w:div w:id="820198904">
          <w:marLeft w:val="0"/>
          <w:marRight w:val="0"/>
          <w:marTop w:val="0"/>
          <w:marBottom w:val="0"/>
          <w:divBdr>
            <w:top w:val="none" w:sz="0" w:space="0" w:color="auto"/>
            <w:left w:val="none" w:sz="0" w:space="0" w:color="auto"/>
            <w:bottom w:val="none" w:sz="0" w:space="0" w:color="auto"/>
            <w:right w:val="none" w:sz="0" w:space="0" w:color="auto"/>
          </w:divBdr>
        </w:div>
        <w:div w:id="1870876300">
          <w:marLeft w:val="0"/>
          <w:marRight w:val="0"/>
          <w:marTop w:val="0"/>
          <w:marBottom w:val="0"/>
          <w:divBdr>
            <w:top w:val="none" w:sz="0" w:space="0" w:color="auto"/>
            <w:left w:val="none" w:sz="0" w:space="0" w:color="auto"/>
            <w:bottom w:val="none" w:sz="0" w:space="0" w:color="auto"/>
            <w:right w:val="none" w:sz="0" w:space="0" w:color="auto"/>
          </w:divBdr>
        </w:div>
        <w:div w:id="2089812172">
          <w:marLeft w:val="0"/>
          <w:marRight w:val="0"/>
          <w:marTop w:val="0"/>
          <w:marBottom w:val="0"/>
          <w:divBdr>
            <w:top w:val="none" w:sz="0" w:space="0" w:color="auto"/>
            <w:left w:val="none" w:sz="0" w:space="0" w:color="auto"/>
            <w:bottom w:val="none" w:sz="0" w:space="0" w:color="auto"/>
            <w:right w:val="none" w:sz="0" w:space="0" w:color="auto"/>
          </w:divBdr>
        </w:div>
      </w:divsChild>
    </w:div>
    <w:div w:id="169956913">
      <w:bodyDiv w:val="1"/>
      <w:marLeft w:val="0"/>
      <w:marRight w:val="0"/>
      <w:marTop w:val="0"/>
      <w:marBottom w:val="0"/>
      <w:divBdr>
        <w:top w:val="none" w:sz="0" w:space="0" w:color="auto"/>
        <w:left w:val="none" w:sz="0" w:space="0" w:color="auto"/>
        <w:bottom w:val="none" w:sz="0" w:space="0" w:color="auto"/>
        <w:right w:val="none" w:sz="0" w:space="0" w:color="auto"/>
      </w:divBdr>
    </w:div>
    <w:div w:id="174735033">
      <w:bodyDiv w:val="1"/>
      <w:marLeft w:val="0"/>
      <w:marRight w:val="0"/>
      <w:marTop w:val="0"/>
      <w:marBottom w:val="0"/>
      <w:divBdr>
        <w:top w:val="none" w:sz="0" w:space="0" w:color="auto"/>
        <w:left w:val="none" w:sz="0" w:space="0" w:color="auto"/>
        <w:bottom w:val="none" w:sz="0" w:space="0" w:color="auto"/>
        <w:right w:val="none" w:sz="0" w:space="0" w:color="auto"/>
      </w:divBdr>
      <w:divsChild>
        <w:div w:id="1987972152">
          <w:marLeft w:val="0"/>
          <w:marRight w:val="0"/>
          <w:marTop w:val="0"/>
          <w:marBottom w:val="0"/>
          <w:divBdr>
            <w:top w:val="none" w:sz="0" w:space="0" w:color="auto"/>
            <w:left w:val="none" w:sz="0" w:space="0" w:color="auto"/>
            <w:bottom w:val="none" w:sz="0" w:space="0" w:color="auto"/>
            <w:right w:val="none" w:sz="0" w:space="0" w:color="auto"/>
          </w:divBdr>
          <w:divsChild>
            <w:div w:id="1503544114">
              <w:marLeft w:val="0"/>
              <w:marRight w:val="0"/>
              <w:marTop w:val="0"/>
              <w:marBottom w:val="0"/>
              <w:divBdr>
                <w:top w:val="none" w:sz="0" w:space="0" w:color="auto"/>
                <w:left w:val="none" w:sz="0" w:space="0" w:color="auto"/>
                <w:bottom w:val="none" w:sz="0" w:space="0" w:color="auto"/>
                <w:right w:val="none" w:sz="0" w:space="0" w:color="auto"/>
              </w:divBdr>
              <w:divsChild>
                <w:div w:id="757484348">
                  <w:marLeft w:val="0"/>
                  <w:marRight w:val="0"/>
                  <w:marTop w:val="0"/>
                  <w:marBottom w:val="0"/>
                  <w:divBdr>
                    <w:top w:val="none" w:sz="0" w:space="0" w:color="auto"/>
                    <w:left w:val="none" w:sz="0" w:space="0" w:color="auto"/>
                    <w:bottom w:val="none" w:sz="0" w:space="0" w:color="auto"/>
                    <w:right w:val="none" w:sz="0" w:space="0" w:color="auto"/>
                  </w:divBdr>
                  <w:divsChild>
                    <w:div w:id="541477901">
                      <w:marLeft w:val="0"/>
                      <w:marRight w:val="0"/>
                      <w:marTop w:val="0"/>
                      <w:marBottom w:val="0"/>
                      <w:divBdr>
                        <w:top w:val="none" w:sz="0" w:space="0" w:color="auto"/>
                        <w:left w:val="none" w:sz="0" w:space="0" w:color="auto"/>
                        <w:bottom w:val="none" w:sz="0" w:space="0" w:color="auto"/>
                        <w:right w:val="none" w:sz="0" w:space="0" w:color="auto"/>
                      </w:divBdr>
                      <w:divsChild>
                        <w:div w:id="1515995949">
                          <w:marLeft w:val="0"/>
                          <w:marRight w:val="0"/>
                          <w:marTop w:val="0"/>
                          <w:marBottom w:val="120"/>
                          <w:divBdr>
                            <w:top w:val="none" w:sz="0" w:space="0" w:color="auto"/>
                            <w:left w:val="none" w:sz="0" w:space="0" w:color="auto"/>
                            <w:bottom w:val="none" w:sz="0" w:space="0" w:color="auto"/>
                            <w:right w:val="none" w:sz="0" w:space="0" w:color="auto"/>
                          </w:divBdr>
                        </w:div>
                        <w:div w:id="605893743">
                          <w:marLeft w:val="0"/>
                          <w:marRight w:val="0"/>
                          <w:marTop w:val="0"/>
                          <w:marBottom w:val="0"/>
                          <w:divBdr>
                            <w:top w:val="none" w:sz="0" w:space="0" w:color="auto"/>
                            <w:left w:val="none" w:sz="0" w:space="0" w:color="auto"/>
                            <w:bottom w:val="none" w:sz="0" w:space="0" w:color="auto"/>
                            <w:right w:val="none" w:sz="0" w:space="0" w:color="auto"/>
                          </w:divBdr>
                          <w:divsChild>
                            <w:div w:id="266735241">
                              <w:marLeft w:val="0"/>
                              <w:marRight w:val="300"/>
                              <w:marTop w:val="180"/>
                              <w:marBottom w:val="0"/>
                              <w:divBdr>
                                <w:top w:val="none" w:sz="0" w:space="0" w:color="auto"/>
                                <w:left w:val="none" w:sz="0" w:space="0" w:color="auto"/>
                                <w:bottom w:val="none" w:sz="0" w:space="0" w:color="auto"/>
                                <w:right w:val="none" w:sz="0" w:space="0" w:color="auto"/>
                              </w:divBdr>
                              <w:divsChild>
                                <w:div w:id="97440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943620">
          <w:marLeft w:val="0"/>
          <w:marRight w:val="0"/>
          <w:marTop w:val="0"/>
          <w:marBottom w:val="0"/>
          <w:divBdr>
            <w:top w:val="none" w:sz="0" w:space="0" w:color="auto"/>
            <w:left w:val="none" w:sz="0" w:space="0" w:color="auto"/>
            <w:bottom w:val="none" w:sz="0" w:space="0" w:color="auto"/>
            <w:right w:val="none" w:sz="0" w:space="0" w:color="auto"/>
          </w:divBdr>
          <w:divsChild>
            <w:div w:id="492724432">
              <w:marLeft w:val="0"/>
              <w:marRight w:val="0"/>
              <w:marTop w:val="0"/>
              <w:marBottom w:val="0"/>
              <w:divBdr>
                <w:top w:val="none" w:sz="0" w:space="0" w:color="auto"/>
                <w:left w:val="none" w:sz="0" w:space="0" w:color="auto"/>
                <w:bottom w:val="none" w:sz="0" w:space="0" w:color="auto"/>
                <w:right w:val="none" w:sz="0" w:space="0" w:color="auto"/>
              </w:divBdr>
              <w:divsChild>
                <w:div w:id="2083135714">
                  <w:marLeft w:val="0"/>
                  <w:marRight w:val="0"/>
                  <w:marTop w:val="0"/>
                  <w:marBottom w:val="0"/>
                  <w:divBdr>
                    <w:top w:val="none" w:sz="0" w:space="0" w:color="auto"/>
                    <w:left w:val="none" w:sz="0" w:space="0" w:color="auto"/>
                    <w:bottom w:val="none" w:sz="0" w:space="0" w:color="auto"/>
                    <w:right w:val="none" w:sz="0" w:space="0" w:color="auto"/>
                  </w:divBdr>
                  <w:divsChild>
                    <w:div w:id="609821775">
                      <w:marLeft w:val="0"/>
                      <w:marRight w:val="0"/>
                      <w:marTop w:val="0"/>
                      <w:marBottom w:val="0"/>
                      <w:divBdr>
                        <w:top w:val="none" w:sz="0" w:space="0" w:color="auto"/>
                        <w:left w:val="none" w:sz="0" w:space="0" w:color="auto"/>
                        <w:bottom w:val="none" w:sz="0" w:space="0" w:color="auto"/>
                        <w:right w:val="none" w:sz="0" w:space="0" w:color="auto"/>
                      </w:divBdr>
                      <w:divsChild>
                        <w:div w:id="12701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865028">
      <w:bodyDiv w:val="1"/>
      <w:marLeft w:val="0"/>
      <w:marRight w:val="0"/>
      <w:marTop w:val="0"/>
      <w:marBottom w:val="0"/>
      <w:divBdr>
        <w:top w:val="none" w:sz="0" w:space="0" w:color="auto"/>
        <w:left w:val="none" w:sz="0" w:space="0" w:color="auto"/>
        <w:bottom w:val="none" w:sz="0" w:space="0" w:color="auto"/>
        <w:right w:val="none" w:sz="0" w:space="0" w:color="auto"/>
      </w:divBdr>
    </w:div>
    <w:div w:id="640233784">
      <w:bodyDiv w:val="1"/>
      <w:marLeft w:val="0"/>
      <w:marRight w:val="0"/>
      <w:marTop w:val="0"/>
      <w:marBottom w:val="0"/>
      <w:divBdr>
        <w:top w:val="none" w:sz="0" w:space="0" w:color="auto"/>
        <w:left w:val="none" w:sz="0" w:space="0" w:color="auto"/>
        <w:bottom w:val="none" w:sz="0" w:space="0" w:color="auto"/>
        <w:right w:val="none" w:sz="0" w:space="0" w:color="auto"/>
      </w:divBdr>
      <w:divsChild>
        <w:div w:id="535701699">
          <w:marLeft w:val="0"/>
          <w:marRight w:val="0"/>
          <w:marTop w:val="0"/>
          <w:marBottom w:val="0"/>
          <w:divBdr>
            <w:top w:val="none" w:sz="0" w:space="0" w:color="auto"/>
            <w:left w:val="none" w:sz="0" w:space="0" w:color="auto"/>
            <w:bottom w:val="none" w:sz="0" w:space="0" w:color="auto"/>
            <w:right w:val="none" w:sz="0" w:space="0" w:color="auto"/>
          </w:divBdr>
        </w:div>
        <w:div w:id="1568347357">
          <w:marLeft w:val="0"/>
          <w:marRight w:val="0"/>
          <w:marTop w:val="0"/>
          <w:marBottom w:val="0"/>
          <w:divBdr>
            <w:top w:val="none" w:sz="0" w:space="0" w:color="auto"/>
            <w:left w:val="none" w:sz="0" w:space="0" w:color="auto"/>
            <w:bottom w:val="none" w:sz="0" w:space="0" w:color="auto"/>
            <w:right w:val="none" w:sz="0" w:space="0" w:color="auto"/>
          </w:divBdr>
        </w:div>
        <w:div w:id="1962804129">
          <w:marLeft w:val="0"/>
          <w:marRight w:val="0"/>
          <w:marTop w:val="0"/>
          <w:marBottom w:val="0"/>
          <w:divBdr>
            <w:top w:val="none" w:sz="0" w:space="0" w:color="auto"/>
            <w:left w:val="none" w:sz="0" w:space="0" w:color="auto"/>
            <w:bottom w:val="none" w:sz="0" w:space="0" w:color="auto"/>
            <w:right w:val="none" w:sz="0" w:space="0" w:color="auto"/>
          </w:divBdr>
        </w:div>
        <w:div w:id="973294552">
          <w:marLeft w:val="0"/>
          <w:marRight w:val="0"/>
          <w:marTop w:val="0"/>
          <w:marBottom w:val="0"/>
          <w:divBdr>
            <w:top w:val="none" w:sz="0" w:space="0" w:color="auto"/>
            <w:left w:val="none" w:sz="0" w:space="0" w:color="auto"/>
            <w:bottom w:val="none" w:sz="0" w:space="0" w:color="auto"/>
            <w:right w:val="none" w:sz="0" w:space="0" w:color="auto"/>
          </w:divBdr>
        </w:div>
        <w:div w:id="1058430332">
          <w:marLeft w:val="0"/>
          <w:marRight w:val="0"/>
          <w:marTop w:val="0"/>
          <w:marBottom w:val="0"/>
          <w:divBdr>
            <w:top w:val="none" w:sz="0" w:space="0" w:color="auto"/>
            <w:left w:val="none" w:sz="0" w:space="0" w:color="auto"/>
            <w:bottom w:val="none" w:sz="0" w:space="0" w:color="auto"/>
            <w:right w:val="none" w:sz="0" w:space="0" w:color="auto"/>
          </w:divBdr>
        </w:div>
        <w:div w:id="2089573764">
          <w:marLeft w:val="0"/>
          <w:marRight w:val="0"/>
          <w:marTop w:val="0"/>
          <w:marBottom w:val="0"/>
          <w:divBdr>
            <w:top w:val="none" w:sz="0" w:space="0" w:color="auto"/>
            <w:left w:val="none" w:sz="0" w:space="0" w:color="auto"/>
            <w:bottom w:val="none" w:sz="0" w:space="0" w:color="auto"/>
            <w:right w:val="none" w:sz="0" w:space="0" w:color="auto"/>
          </w:divBdr>
        </w:div>
        <w:div w:id="981039656">
          <w:marLeft w:val="0"/>
          <w:marRight w:val="0"/>
          <w:marTop w:val="0"/>
          <w:marBottom w:val="0"/>
          <w:divBdr>
            <w:top w:val="none" w:sz="0" w:space="0" w:color="auto"/>
            <w:left w:val="none" w:sz="0" w:space="0" w:color="auto"/>
            <w:bottom w:val="none" w:sz="0" w:space="0" w:color="auto"/>
            <w:right w:val="none" w:sz="0" w:space="0" w:color="auto"/>
          </w:divBdr>
        </w:div>
        <w:div w:id="33820781">
          <w:marLeft w:val="0"/>
          <w:marRight w:val="0"/>
          <w:marTop w:val="0"/>
          <w:marBottom w:val="0"/>
          <w:divBdr>
            <w:top w:val="none" w:sz="0" w:space="0" w:color="auto"/>
            <w:left w:val="none" w:sz="0" w:space="0" w:color="auto"/>
            <w:bottom w:val="none" w:sz="0" w:space="0" w:color="auto"/>
            <w:right w:val="none" w:sz="0" w:space="0" w:color="auto"/>
          </w:divBdr>
        </w:div>
        <w:div w:id="728000338">
          <w:marLeft w:val="0"/>
          <w:marRight w:val="0"/>
          <w:marTop w:val="0"/>
          <w:marBottom w:val="0"/>
          <w:divBdr>
            <w:top w:val="none" w:sz="0" w:space="0" w:color="auto"/>
            <w:left w:val="none" w:sz="0" w:space="0" w:color="auto"/>
            <w:bottom w:val="none" w:sz="0" w:space="0" w:color="auto"/>
            <w:right w:val="none" w:sz="0" w:space="0" w:color="auto"/>
          </w:divBdr>
        </w:div>
        <w:div w:id="1495410695">
          <w:marLeft w:val="0"/>
          <w:marRight w:val="0"/>
          <w:marTop w:val="0"/>
          <w:marBottom w:val="0"/>
          <w:divBdr>
            <w:top w:val="none" w:sz="0" w:space="0" w:color="auto"/>
            <w:left w:val="none" w:sz="0" w:space="0" w:color="auto"/>
            <w:bottom w:val="none" w:sz="0" w:space="0" w:color="auto"/>
            <w:right w:val="none" w:sz="0" w:space="0" w:color="auto"/>
          </w:divBdr>
        </w:div>
        <w:div w:id="667945906">
          <w:marLeft w:val="0"/>
          <w:marRight w:val="0"/>
          <w:marTop w:val="0"/>
          <w:marBottom w:val="0"/>
          <w:divBdr>
            <w:top w:val="none" w:sz="0" w:space="0" w:color="auto"/>
            <w:left w:val="none" w:sz="0" w:space="0" w:color="auto"/>
            <w:bottom w:val="none" w:sz="0" w:space="0" w:color="auto"/>
            <w:right w:val="none" w:sz="0" w:space="0" w:color="auto"/>
          </w:divBdr>
        </w:div>
        <w:div w:id="621423024">
          <w:marLeft w:val="0"/>
          <w:marRight w:val="0"/>
          <w:marTop w:val="0"/>
          <w:marBottom w:val="0"/>
          <w:divBdr>
            <w:top w:val="none" w:sz="0" w:space="0" w:color="auto"/>
            <w:left w:val="none" w:sz="0" w:space="0" w:color="auto"/>
            <w:bottom w:val="none" w:sz="0" w:space="0" w:color="auto"/>
            <w:right w:val="none" w:sz="0" w:space="0" w:color="auto"/>
          </w:divBdr>
        </w:div>
        <w:div w:id="1815371288">
          <w:marLeft w:val="0"/>
          <w:marRight w:val="0"/>
          <w:marTop w:val="0"/>
          <w:marBottom w:val="0"/>
          <w:divBdr>
            <w:top w:val="none" w:sz="0" w:space="0" w:color="auto"/>
            <w:left w:val="none" w:sz="0" w:space="0" w:color="auto"/>
            <w:bottom w:val="none" w:sz="0" w:space="0" w:color="auto"/>
            <w:right w:val="none" w:sz="0" w:space="0" w:color="auto"/>
          </w:divBdr>
        </w:div>
        <w:div w:id="1968852551">
          <w:marLeft w:val="0"/>
          <w:marRight w:val="0"/>
          <w:marTop w:val="0"/>
          <w:marBottom w:val="0"/>
          <w:divBdr>
            <w:top w:val="none" w:sz="0" w:space="0" w:color="auto"/>
            <w:left w:val="none" w:sz="0" w:space="0" w:color="auto"/>
            <w:bottom w:val="none" w:sz="0" w:space="0" w:color="auto"/>
            <w:right w:val="none" w:sz="0" w:space="0" w:color="auto"/>
          </w:divBdr>
        </w:div>
      </w:divsChild>
    </w:div>
    <w:div w:id="703596994">
      <w:bodyDiv w:val="1"/>
      <w:marLeft w:val="0"/>
      <w:marRight w:val="0"/>
      <w:marTop w:val="0"/>
      <w:marBottom w:val="0"/>
      <w:divBdr>
        <w:top w:val="none" w:sz="0" w:space="0" w:color="auto"/>
        <w:left w:val="none" w:sz="0" w:space="0" w:color="auto"/>
        <w:bottom w:val="none" w:sz="0" w:space="0" w:color="auto"/>
        <w:right w:val="none" w:sz="0" w:space="0" w:color="auto"/>
      </w:divBdr>
    </w:div>
    <w:div w:id="710033353">
      <w:bodyDiv w:val="1"/>
      <w:marLeft w:val="0"/>
      <w:marRight w:val="0"/>
      <w:marTop w:val="0"/>
      <w:marBottom w:val="0"/>
      <w:divBdr>
        <w:top w:val="none" w:sz="0" w:space="0" w:color="auto"/>
        <w:left w:val="none" w:sz="0" w:space="0" w:color="auto"/>
        <w:bottom w:val="none" w:sz="0" w:space="0" w:color="auto"/>
        <w:right w:val="none" w:sz="0" w:space="0" w:color="auto"/>
      </w:divBdr>
      <w:divsChild>
        <w:div w:id="152530038">
          <w:marLeft w:val="0"/>
          <w:marRight w:val="0"/>
          <w:marTop w:val="0"/>
          <w:marBottom w:val="0"/>
          <w:divBdr>
            <w:top w:val="none" w:sz="0" w:space="0" w:color="auto"/>
            <w:left w:val="none" w:sz="0" w:space="0" w:color="auto"/>
            <w:bottom w:val="none" w:sz="0" w:space="0" w:color="auto"/>
            <w:right w:val="none" w:sz="0" w:space="0" w:color="auto"/>
          </w:divBdr>
        </w:div>
        <w:div w:id="587808768">
          <w:marLeft w:val="0"/>
          <w:marRight w:val="0"/>
          <w:marTop w:val="0"/>
          <w:marBottom w:val="0"/>
          <w:divBdr>
            <w:top w:val="none" w:sz="0" w:space="0" w:color="auto"/>
            <w:left w:val="none" w:sz="0" w:space="0" w:color="auto"/>
            <w:bottom w:val="none" w:sz="0" w:space="0" w:color="auto"/>
            <w:right w:val="none" w:sz="0" w:space="0" w:color="auto"/>
          </w:divBdr>
        </w:div>
        <w:div w:id="1439829603">
          <w:marLeft w:val="0"/>
          <w:marRight w:val="0"/>
          <w:marTop w:val="0"/>
          <w:marBottom w:val="0"/>
          <w:divBdr>
            <w:top w:val="none" w:sz="0" w:space="0" w:color="auto"/>
            <w:left w:val="none" w:sz="0" w:space="0" w:color="auto"/>
            <w:bottom w:val="none" w:sz="0" w:space="0" w:color="auto"/>
            <w:right w:val="none" w:sz="0" w:space="0" w:color="auto"/>
          </w:divBdr>
        </w:div>
        <w:div w:id="1894272875">
          <w:marLeft w:val="0"/>
          <w:marRight w:val="0"/>
          <w:marTop w:val="0"/>
          <w:marBottom w:val="0"/>
          <w:divBdr>
            <w:top w:val="none" w:sz="0" w:space="0" w:color="auto"/>
            <w:left w:val="none" w:sz="0" w:space="0" w:color="auto"/>
            <w:bottom w:val="none" w:sz="0" w:space="0" w:color="auto"/>
            <w:right w:val="none" w:sz="0" w:space="0" w:color="auto"/>
          </w:divBdr>
        </w:div>
        <w:div w:id="1772385259">
          <w:marLeft w:val="0"/>
          <w:marRight w:val="0"/>
          <w:marTop w:val="0"/>
          <w:marBottom w:val="0"/>
          <w:divBdr>
            <w:top w:val="none" w:sz="0" w:space="0" w:color="auto"/>
            <w:left w:val="none" w:sz="0" w:space="0" w:color="auto"/>
            <w:bottom w:val="none" w:sz="0" w:space="0" w:color="auto"/>
            <w:right w:val="none" w:sz="0" w:space="0" w:color="auto"/>
          </w:divBdr>
        </w:div>
      </w:divsChild>
    </w:div>
    <w:div w:id="811754102">
      <w:bodyDiv w:val="1"/>
      <w:marLeft w:val="0"/>
      <w:marRight w:val="0"/>
      <w:marTop w:val="0"/>
      <w:marBottom w:val="0"/>
      <w:divBdr>
        <w:top w:val="none" w:sz="0" w:space="0" w:color="auto"/>
        <w:left w:val="none" w:sz="0" w:space="0" w:color="auto"/>
        <w:bottom w:val="none" w:sz="0" w:space="0" w:color="auto"/>
        <w:right w:val="none" w:sz="0" w:space="0" w:color="auto"/>
      </w:divBdr>
    </w:div>
    <w:div w:id="901864034">
      <w:bodyDiv w:val="1"/>
      <w:marLeft w:val="0"/>
      <w:marRight w:val="0"/>
      <w:marTop w:val="0"/>
      <w:marBottom w:val="0"/>
      <w:divBdr>
        <w:top w:val="none" w:sz="0" w:space="0" w:color="auto"/>
        <w:left w:val="none" w:sz="0" w:space="0" w:color="auto"/>
        <w:bottom w:val="none" w:sz="0" w:space="0" w:color="auto"/>
        <w:right w:val="none" w:sz="0" w:space="0" w:color="auto"/>
      </w:divBdr>
    </w:div>
    <w:div w:id="901911771">
      <w:bodyDiv w:val="1"/>
      <w:marLeft w:val="0"/>
      <w:marRight w:val="0"/>
      <w:marTop w:val="0"/>
      <w:marBottom w:val="0"/>
      <w:divBdr>
        <w:top w:val="none" w:sz="0" w:space="0" w:color="auto"/>
        <w:left w:val="none" w:sz="0" w:space="0" w:color="auto"/>
        <w:bottom w:val="none" w:sz="0" w:space="0" w:color="auto"/>
        <w:right w:val="none" w:sz="0" w:space="0" w:color="auto"/>
      </w:divBdr>
    </w:div>
    <w:div w:id="906720374">
      <w:bodyDiv w:val="1"/>
      <w:marLeft w:val="0"/>
      <w:marRight w:val="0"/>
      <w:marTop w:val="0"/>
      <w:marBottom w:val="0"/>
      <w:divBdr>
        <w:top w:val="none" w:sz="0" w:space="0" w:color="auto"/>
        <w:left w:val="none" w:sz="0" w:space="0" w:color="auto"/>
        <w:bottom w:val="none" w:sz="0" w:space="0" w:color="auto"/>
        <w:right w:val="none" w:sz="0" w:space="0" w:color="auto"/>
      </w:divBdr>
    </w:div>
    <w:div w:id="1057508881">
      <w:bodyDiv w:val="1"/>
      <w:marLeft w:val="0"/>
      <w:marRight w:val="0"/>
      <w:marTop w:val="0"/>
      <w:marBottom w:val="0"/>
      <w:divBdr>
        <w:top w:val="none" w:sz="0" w:space="0" w:color="auto"/>
        <w:left w:val="none" w:sz="0" w:space="0" w:color="auto"/>
        <w:bottom w:val="none" w:sz="0" w:space="0" w:color="auto"/>
        <w:right w:val="none" w:sz="0" w:space="0" w:color="auto"/>
      </w:divBdr>
    </w:div>
    <w:div w:id="1080058854">
      <w:bodyDiv w:val="1"/>
      <w:marLeft w:val="0"/>
      <w:marRight w:val="0"/>
      <w:marTop w:val="0"/>
      <w:marBottom w:val="0"/>
      <w:divBdr>
        <w:top w:val="none" w:sz="0" w:space="0" w:color="auto"/>
        <w:left w:val="none" w:sz="0" w:space="0" w:color="auto"/>
        <w:bottom w:val="none" w:sz="0" w:space="0" w:color="auto"/>
        <w:right w:val="none" w:sz="0" w:space="0" w:color="auto"/>
      </w:divBdr>
    </w:div>
    <w:div w:id="1111895770">
      <w:bodyDiv w:val="1"/>
      <w:marLeft w:val="0"/>
      <w:marRight w:val="0"/>
      <w:marTop w:val="0"/>
      <w:marBottom w:val="0"/>
      <w:divBdr>
        <w:top w:val="none" w:sz="0" w:space="0" w:color="auto"/>
        <w:left w:val="none" w:sz="0" w:space="0" w:color="auto"/>
        <w:bottom w:val="none" w:sz="0" w:space="0" w:color="auto"/>
        <w:right w:val="none" w:sz="0" w:space="0" w:color="auto"/>
      </w:divBdr>
    </w:div>
    <w:div w:id="1113790547">
      <w:bodyDiv w:val="1"/>
      <w:marLeft w:val="0"/>
      <w:marRight w:val="0"/>
      <w:marTop w:val="0"/>
      <w:marBottom w:val="0"/>
      <w:divBdr>
        <w:top w:val="none" w:sz="0" w:space="0" w:color="auto"/>
        <w:left w:val="none" w:sz="0" w:space="0" w:color="auto"/>
        <w:bottom w:val="none" w:sz="0" w:space="0" w:color="auto"/>
        <w:right w:val="none" w:sz="0" w:space="0" w:color="auto"/>
      </w:divBdr>
    </w:div>
    <w:div w:id="1239631077">
      <w:bodyDiv w:val="1"/>
      <w:marLeft w:val="0"/>
      <w:marRight w:val="0"/>
      <w:marTop w:val="0"/>
      <w:marBottom w:val="0"/>
      <w:divBdr>
        <w:top w:val="none" w:sz="0" w:space="0" w:color="auto"/>
        <w:left w:val="none" w:sz="0" w:space="0" w:color="auto"/>
        <w:bottom w:val="none" w:sz="0" w:space="0" w:color="auto"/>
        <w:right w:val="none" w:sz="0" w:space="0" w:color="auto"/>
      </w:divBdr>
      <w:divsChild>
        <w:div w:id="535971316">
          <w:marLeft w:val="0"/>
          <w:marRight w:val="0"/>
          <w:marTop w:val="0"/>
          <w:marBottom w:val="0"/>
          <w:divBdr>
            <w:top w:val="none" w:sz="0" w:space="0" w:color="auto"/>
            <w:left w:val="none" w:sz="0" w:space="0" w:color="auto"/>
            <w:bottom w:val="none" w:sz="0" w:space="0" w:color="auto"/>
            <w:right w:val="none" w:sz="0" w:space="0" w:color="auto"/>
          </w:divBdr>
          <w:divsChild>
            <w:div w:id="1258909034">
              <w:marLeft w:val="0"/>
              <w:marRight w:val="0"/>
              <w:marTop w:val="0"/>
              <w:marBottom w:val="0"/>
              <w:divBdr>
                <w:top w:val="none" w:sz="0" w:space="0" w:color="auto"/>
                <w:left w:val="none" w:sz="0" w:space="0" w:color="auto"/>
                <w:bottom w:val="none" w:sz="0" w:space="0" w:color="auto"/>
                <w:right w:val="none" w:sz="0" w:space="0" w:color="auto"/>
              </w:divBdr>
              <w:divsChild>
                <w:div w:id="1696541567">
                  <w:marLeft w:val="0"/>
                  <w:marRight w:val="0"/>
                  <w:marTop w:val="0"/>
                  <w:marBottom w:val="0"/>
                  <w:divBdr>
                    <w:top w:val="none" w:sz="0" w:space="0" w:color="auto"/>
                    <w:left w:val="none" w:sz="0" w:space="0" w:color="auto"/>
                    <w:bottom w:val="none" w:sz="0" w:space="0" w:color="auto"/>
                    <w:right w:val="none" w:sz="0" w:space="0" w:color="auto"/>
                  </w:divBdr>
                  <w:divsChild>
                    <w:div w:id="1570534651">
                      <w:marLeft w:val="0"/>
                      <w:marRight w:val="0"/>
                      <w:marTop w:val="0"/>
                      <w:marBottom w:val="0"/>
                      <w:divBdr>
                        <w:top w:val="none" w:sz="0" w:space="0" w:color="auto"/>
                        <w:left w:val="none" w:sz="0" w:space="0" w:color="auto"/>
                        <w:bottom w:val="none" w:sz="0" w:space="0" w:color="auto"/>
                        <w:right w:val="none" w:sz="0" w:space="0" w:color="auto"/>
                      </w:divBdr>
                      <w:divsChild>
                        <w:div w:id="695232226">
                          <w:marLeft w:val="0"/>
                          <w:marRight w:val="0"/>
                          <w:marTop w:val="0"/>
                          <w:marBottom w:val="120"/>
                          <w:divBdr>
                            <w:top w:val="none" w:sz="0" w:space="0" w:color="auto"/>
                            <w:left w:val="none" w:sz="0" w:space="0" w:color="auto"/>
                            <w:bottom w:val="none" w:sz="0" w:space="0" w:color="auto"/>
                            <w:right w:val="none" w:sz="0" w:space="0" w:color="auto"/>
                          </w:divBdr>
                        </w:div>
                        <w:div w:id="1479686677">
                          <w:marLeft w:val="0"/>
                          <w:marRight w:val="0"/>
                          <w:marTop w:val="0"/>
                          <w:marBottom w:val="0"/>
                          <w:divBdr>
                            <w:top w:val="none" w:sz="0" w:space="0" w:color="auto"/>
                            <w:left w:val="none" w:sz="0" w:space="0" w:color="auto"/>
                            <w:bottom w:val="none" w:sz="0" w:space="0" w:color="auto"/>
                            <w:right w:val="none" w:sz="0" w:space="0" w:color="auto"/>
                          </w:divBdr>
                          <w:divsChild>
                            <w:div w:id="1064135449">
                              <w:marLeft w:val="0"/>
                              <w:marRight w:val="300"/>
                              <w:marTop w:val="180"/>
                              <w:marBottom w:val="0"/>
                              <w:divBdr>
                                <w:top w:val="none" w:sz="0" w:space="0" w:color="auto"/>
                                <w:left w:val="none" w:sz="0" w:space="0" w:color="auto"/>
                                <w:bottom w:val="none" w:sz="0" w:space="0" w:color="auto"/>
                                <w:right w:val="none" w:sz="0" w:space="0" w:color="auto"/>
                              </w:divBdr>
                              <w:divsChild>
                                <w:div w:id="17230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914951">
          <w:marLeft w:val="0"/>
          <w:marRight w:val="0"/>
          <w:marTop w:val="0"/>
          <w:marBottom w:val="0"/>
          <w:divBdr>
            <w:top w:val="none" w:sz="0" w:space="0" w:color="auto"/>
            <w:left w:val="none" w:sz="0" w:space="0" w:color="auto"/>
            <w:bottom w:val="none" w:sz="0" w:space="0" w:color="auto"/>
            <w:right w:val="none" w:sz="0" w:space="0" w:color="auto"/>
          </w:divBdr>
          <w:divsChild>
            <w:div w:id="1070153640">
              <w:marLeft w:val="0"/>
              <w:marRight w:val="0"/>
              <w:marTop w:val="0"/>
              <w:marBottom w:val="0"/>
              <w:divBdr>
                <w:top w:val="none" w:sz="0" w:space="0" w:color="auto"/>
                <w:left w:val="none" w:sz="0" w:space="0" w:color="auto"/>
                <w:bottom w:val="none" w:sz="0" w:space="0" w:color="auto"/>
                <w:right w:val="none" w:sz="0" w:space="0" w:color="auto"/>
              </w:divBdr>
              <w:divsChild>
                <w:div w:id="1261992176">
                  <w:marLeft w:val="0"/>
                  <w:marRight w:val="0"/>
                  <w:marTop w:val="0"/>
                  <w:marBottom w:val="0"/>
                  <w:divBdr>
                    <w:top w:val="none" w:sz="0" w:space="0" w:color="auto"/>
                    <w:left w:val="none" w:sz="0" w:space="0" w:color="auto"/>
                    <w:bottom w:val="none" w:sz="0" w:space="0" w:color="auto"/>
                    <w:right w:val="none" w:sz="0" w:space="0" w:color="auto"/>
                  </w:divBdr>
                  <w:divsChild>
                    <w:div w:id="232859703">
                      <w:marLeft w:val="0"/>
                      <w:marRight w:val="0"/>
                      <w:marTop w:val="0"/>
                      <w:marBottom w:val="0"/>
                      <w:divBdr>
                        <w:top w:val="none" w:sz="0" w:space="0" w:color="auto"/>
                        <w:left w:val="none" w:sz="0" w:space="0" w:color="auto"/>
                        <w:bottom w:val="none" w:sz="0" w:space="0" w:color="auto"/>
                        <w:right w:val="none" w:sz="0" w:space="0" w:color="auto"/>
                      </w:divBdr>
                      <w:divsChild>
                        <w:div w:id="89077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381087">
      <w:bodyDiv w:val="1"/>
      <w:marLeft w:val="0"/>
      <w:marRight w:val="0"/>
      <w:marTop w:val="0"/>
      <w:marBottom w:val="0"/>
      <w:divBdr>
        <w:top w:val="none" w:sz="0" w:space="0" w:color="auto"/>
        <w:left w:val="none" w:sz="0" w:space="0" w:color="auto"/>
        <w:bottom w:val="none" w:sz="0" w:space="0" w:color="auto"/>
        <w:right w:val="none" w:sz="0" w:space="0" w:color="auto"/>
      </w:divBdr>
    </w:div>
    <w:div w:id="1270626923">
      <w:bodyDiv w:val="1"/>
      <w:marLeft w:val="0"/>
      <w:marRight w:val="0"/>
      <w:marTop w:val="0"/>
      <w:marBottom w:val="0"/>
      <w:divBdr>
        <w:top w:val="none" w:sz="0" w:space="0" w:color="auto"/>
        <w:left w:val="none" w:sz="0" w:space="0" w:color="auto"/>
        <w:bottom w:val="none" w:sz="0" w:space="0" w:color="auto"/>
        <w:right w:val="none" w:sz="0" w:space="0" w:color="auto"/>
      </w:divBdr>
    </w:div>
    <w:div w:id="1296838623">
      <w:bodyDiv w:val="1"/>
      <w:marLeft w:val="0"/>
      <w:marRight w:val="0"/>
      <w:marTop w:val="0"/>
      <w:marBottom w:val="0"/>
      <w:divBdr>
        <w:top w:val="none" w:sz="0" w:space="0" w:color="auto"/>
        <w:left w:val="none" w:sz="0" w:space="0" w:color="auto"/>
        <w:bottom w:val="none" w:sz="0" w:space="0" w:color="auto"/>
        <w:right w:val="none" w:sz="0" w:space="0" w:color="auto"/>
      </w:divBdr>
    </w:div>
    <w:div w:id="1359545351">
      <w:bodyDiv w:val="1"/>
      <w:marLeft w:val="0"/>
      <w:marRight w:val="0"/>
      <w:marTop w:val="0"/>
      <w:marBottom w:val="0"/>
      <w:divBdr>
        <w:top w:val="none" w:sz="0" w:space="0" w:color="auto"/>
        <w:left w:val="none" w:sz="0" w:space="0" w:color="auto"/>
        <w:bottom w:val="none" w:sz="0" w:space="0" w:color="auto"/>
        <w:right w:val="none" w:sz="0" w:space="0" w:color="auto"/>
      </w:divBdr>
    </w:div>
    <w:div w:id="1366249041">
      <w:bodyDiv w:val="1"/>
      <w:marLeft w:val="0"/>
      <w:marRight w:val="0"/>
      <w:marTop w:val="0"/>
      <w:marBottom w:val="0"/>
      <w:divBdr>
        <w:top w:val="none" w:sz="0" w:space="0" w:color="auto"/>
        <w:left w:val="none" w:sz="0" w:space="0" w:color="auto"/>
        <w:bottom w:val="none" w:sz="0" w:space="0" w:color="auto"/>
        <w:right w:val="none" w:sz="0" w:space="0" w:color="auto"/>
      </w:divBdr>
    </w:div>
    <w:div w:id="1425565092">
      <w:bodyDiv w:val="1"/>
      <w:marLeft w:val="0"/>
      <w:marRight w:val="0"/>
      <w:marTop w:val="0"/>
      <w:marBottom w:val="0"/>
      <w:divBdr>
        <w:top w:val="none" w:sz="0" w:space="0" w:color="auto"/>
        <w:left w:val="none" w:sz="0" w:space="0" w:color="auto"/>
        <w:bottom w:val="none" w:sz="0" w:space="0" w:color="auto"/>
        <w:right w:val="none" w:sz="0" w:space="0" w:color="auto"/>
      </w:divBdr>
    </w:div>
    <w:div w:id="1499073949">
      <w:bodyDiv w:val="1"/>
      <w:marLeft w:val="0"/>
      <w:marRight w:val="0"/>
      <w:marTop w:val="0"/>
      <w:marBottom w:val="0"/>
      <w:divBdr>
        <w:top w:val="none" w:sz="0" w:space="0" w:color="auto"/>
        <w:left w:val="none" w:sz="0" w:space="0" w:color="auto"/>
        <w:bottom w:val="none" w:sz="0" w:space="0" w:color="auto"/>
        <w:right w:val="none" w:sz="0" w:space="0" w:color="auto"/>
      </w:divBdr>
    </w:div>
    <w:div w:id="1546866376">
      <w:bodyDiv w:val="1"/>
      <w:marLeft w:val="0"/>
      <w:marRight w:val="0"/>
      <w:marTop w:val="0"/>
      <w:marBottom w:val="0"/>
      <w:divBdr>
        <w:top w:val="none" w:sz="0" w:space="0" w:color="auto"/>
        <w:left w:val="none" w:sz="0" w:space="0" w:color="auto"/>
        <w:bottom w:val="none" w:sz="0" w:space="0" w:color="auto"/>
        <w:right w:val="none" w:sz="0" w:space="0" w:color="auto"/>
      </w:divBdr>
      <w:divsChild>
        <w:div w:id="1324434840">
          <w:marLeft w:val="0"/>
          <w:marRight w:val="0"/>
          <w:marTop w:val="0"/>
          <w:marBottom w:val="0"/>
          <w:divBdr>
            <w:top w:val="none" w:sz="0" w:space="0" w:color="auto"/>
            <w:left w:val="none" w:sz="0" w:space="0" w:color="auto"/>
            <w:bottom w:val="none" w:sz="0" w:space="0" w:color="auto"/>
            <w:right w:val="none" w:sz="0" w:space="0" w:color="auto"/>
          </w:divBdr>
          <w:divsChild>
            <w:div w:id="836573104">
              <w:marLeft w:val="0"/>
              <w:marRight w:val="0"/>
              <w:marTop w:val="0"/>
              <w:marBottom w:val="0"/>
              <w:divBdr>
                <w:top w:val="none" w:sz="0" w:space="0" w:color="auto"/>
                <w:left w:val="none" w:sz="0" w:space="0" w:color="auto"/>
                <w:bottom w:val="none" w:sz="0" w:space="0" w:color="auto"/>
                <w:right w:val="none" w:sz="0" w:space="0" w:color="auto"/>
              </w:divBdr>
              <w:divsChild>
                <w:div w:id="1942100892">
                  <w:marLeft w:val="0"/>
                  <w:marRight w:val="0"/>
                  <w:marTop w:val="0"/>
                  <w:marBottom w:val="0"/>
                  <w:divBdr>
                    <w:top w:val="none" w:sz="0" w:space="0" w:color="auto"/>
                    <w:left w:val="none" w:sz="0" w:space="0" w:color="auto"/>
                    <w:bottom w:val="none" w:sz="0" w:space="0" w:color="auto"/>
                    <w:right w:val="none" w:sz="0" w:space="0" w:color="auto"/>
                  </w:divBdr>
                  <w:divsChild>
                    <w:div w:id="1006174211">
                      <w:marLeft w:val="0"/>
                      <w:marRight w:val="0"/>
                      <w:marTop w:val="0"/>
                      <w:marBottom w:val="0"/>
                      <w:divBdr>
                        <w:top w:val="none" w:sz="0" w:space="0" w:color="auto"/>
                        <w:left w:val="none" w:sz="0" w:space="0" w:color="auto"/>
                        <w:bottom w:val="none" w:sz="0" w:space="0" w:color="auto"/>
                        <w:right w:val="none" w:sz="0" w:space="0" w:color="auto"/>
                      </w:divBdr>
                      <w:divsChild>
                        <w:div w:id="654991577">
                          <w:marLeft w:val="0"/>
                          <w:marRight w:val="0"/>
                          <w:marTop w:val="0"/>
                          <w:marBottom w:val="120"/>
                          <w:divBdr>
                            <w:top w:val="none" w:sz="0" w:space="0" w:color="auto"/>
                            <w:left w:val="none" w:sz="0" w:space="0" w:color="auto"/>
                            <w:bottom w:val="none" w:sz="0" w:space="0" w:color="auto"/>
                            <w:right w:val="none" w:sz="0" w:space="0" w:color="auto"/>
                          </w:divBdr>
                        </w:div>
                        <w:div w:id="728651837">
                          <w:marLeft w:val="0"/>
                          <w:marRight w:val="0"/>
                          <w:marTop w:val="0"/>
                          <w:marBottom w:val="0"/>
                          <w:divBdr>
                            <w:top w:val="none" w:sz="0" w:space="0" w:color="auto"/>
                            <w:left w:val="none" w:sz="0" w:space="0" w:color="auto"/>
                            <w:bottom w:val="none" w:sz="0" w:space="0" w:color="auto"/>
                            <w:right w:val="none" w:sz="0" w:space="0" w:color="auto"/>
                          </w:divBdr>
                          <w:divsChild>
                            <w:div w:id="22637023">
                              <w:marLeft w:val="0"/>
                              <w:marRight w:val="300"/>
                              <w:marTop w:val="180"/>
                              <w:marBottom w:val="0"/>
                              <w:divBdr>
                                <w:top w:val="none" w:sz="0" w:space="0" w:color="auto"/>
                                <w:left w:val="none" w:sz="0" w:space="0" w:color="auto"/>
                                <w:bottom w:val="none" w:sz="0" w:space="0" w:color="auto"/>
                                <w:right w:val="none" w:sz="0" w:space="0" w:color="auto"/>
                              </w:divBdr>
                              <w:divsChild>
                                <w:div w:id="200808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268334">
          <w:marLeft w:val="0"/>
          <w:marRight w:val="0"/>
          <w:marTop w:val="0"/>
          <w:marBottom w:val="0"/>
          <w:divBdr>
            <w:top w:val="none" w:sz="0" w:space="0" w:color="auto"/>
            <w:left w:val="none" w:sz="0" w:space="0" w:color="auto"/>
            <w:bottom w:val="none" w:sz="0" w:space="0" w:color="auto"/>
            <w:right w:val="none" w:sz="0" w:space="0" w:color="auto"/>
          </w:divBdr>
          <w:divsChild>
            <w:div w:id="606887102">
              <w:marLeft w:val="0"/>
              <w:marRight w:val="0"/>
              <w:marTop w:val="0"/>
              <w:marBottom w:val="0"/>
              <w:divBdr>
                <w:top w:val="none" w:sz="0" w:space="0" w:color="auto"/>
                <w:left w:val="none" w:sz="0" w:space="0" w:color="auto"/>
                <w:bottom w:val="none" w:sz="0" w:space="0" w:color="auto"/>
                <w:right w:val="none" w:sz="0" w:space="0" w:color="auto"/>
              </w:divBdr>
              <w:divsChild>
                <w:div w:id="1486824985">
                  <w:marLeft w:val="0"/>
                  <w:marRight w:val="0"/>
                  <w:marTop w:val="0"/>
                  <w:marBottom w:val="0"/>
                  <w:divBdr>
                    <w:top w:val="none" w:sz="0" w:space="0" w:color="auto"/>
                    <w:left w:val="none" w:sz="0" w:space="0" w:color="auto"/>
                    <w:bottom w:val="none" w:sz="0" w:space="0" w:color="auto"/>
                    <w:right w:val="none" w:sz="0" w:space="0" w:color="auto"/>
                  </w:divBdr>
                  <w:divsChild>
                    <w:div w:id="1660378811">
                      <w:marLeft w:val="0"/>
                      <w:marRight w:val="0"/>
                      <w:marTop w:val="0"/>
                      <w:marBottom w:val="0"/>
                      <w:divBdr>
                        <w:top w:val="none" w:sz="0" w:space="0" w:color="auto"/>
                        <w:left w:val="none" w:sz="0" w:space="0" w:color="auto"/>
                        <w:bottom w:val="none" w:sz="0" w:space="0" w:color="auto"/>
                        <w:right w:val="none" w:sz="0" w:space="0" w:color="auto"/>
                      </w:divBdr>
                      <w:divsChild>
                        <w:div w:id="15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291246">
      <w:bodyDiv w:val="1"/>
      <w:marLeft w:val="0"/>
      <w:marRight w:val="0"/>
      <w:marTop w:val="0"/>
      <w:marBottom w:val="0"/>
      <w:divBdr>
        <w:top w:val="none" w:sz="0" w:space="0" w:color="auto"/>
        <w:left w:val="none" w:sz="0" w:space="0" w:color="auto"/>
        <w:bottom w:val="none" w:sz="0" w:space="0" w:color="auto"/>
        <w:right w:val="none" w:sz="0" w:space="0" w:color="auto"/>
      </w:divBdr>
    </w:div>
    <w:div w:id="1673070974">
      <w:bodyDiv w:val="1"/>
      <w:marLeft w:val="0"/>
      <w:marRight w:val="0"/>
      <w:marTop w:val="0"/>
      <w:marBottom w:val="0"/>
      <w:divBdr>
        <w:top w:val="none" w:sz="0" w:space="0" w:color="auto"/>
        <w:left w:val="none" w:sz="0" w:space="0" w:color="auto"/>
        <w:bottom w:val="none" w:sz="0" w:space="0" w:color="auto"/>
        <w:right w:val="none" w:sz="0" w:space="0" w:color="auto"/>
      </w:divBdr>
    </w:div>
    <w:div w:id="1726953199">
      <w:bodyDiv w:val="1"/>
      <w:marLeft w:val="0"/>
      <w:marRight w:val="0"/>
      <w:marTop w:val="0"/>
      <w:marBottom w:val="0"/>
      <w:divBdr>
        <w:top w:val="none" w:sz="0" w:space="0" w:color="auto"/>
        <w:left w:val="none" w:sz="0" w:space="0" w:color="auto"/>
        <w:bottom w:val="none" w:sz="0" w:space="0" w:color="auto"/>
        <w:right w:val="none" w:sz="0" w:space="0" w:color="auto"/>
      </w:divBdr>
    </w:div>
    <w:div w:id="1747341491">
      <w:bodyDiv w:val="1"/>
      <w:marLeft w:val="0"/>
      <w:marRight w:val="0"/>
      <w:marTop w:val="0"/>
      <w:marBottom w:val="0"/>
      <w:divBdr>
        <w:top w:val="none" w:sz="0" w:space="0" w:color="auto"/>
        <w:left w:val="none" w:sz="0" w:space="0" w:color="auto"/>
        <w:bottom w:val="none" w:sz="0" w:space="0" w:color="auto"/>
        <w:right w:val="none" w:sz="0" w:space="0" w:color="auto"/>
      </w:divBdr>
    </w:div>
    <w:div w:id="1800952434">
      <w:bodyDiv w:val="1"/>
      <w:marLeft w:val="0"/>
      <w:marRight w:val="0"/>
      <w:marTop w:val="0"/>
      <w:marBottom w:val="0"/>
      <w:divBdr>
        <w:top w:val="none" w:sz="0" w:space="0" w:color="auto"/>
        <w:left w:val="none" w:sz="0" w:space="0" w:color="auto"/>
        <w:bottom w:val="none" w:sz="0" w:space="0" w:color="auto"/>
        <w:right w:val="none" w:sz="0" w:space="0" w:color="auto"/>
      </w:divBdr>
    </w:div>
    <w:div w:id="1837106062">
      <w:bodyDiv w:val="1"/>
      <w:marLeft w:val="0"/>
      <w:marRight w:val="0"/>
      <w:marTop w:val="0"/>
      <w:marBottom w:val="0"/>
      <w:divBdr>
        <w:top w:val="none" w:sz="0" w:space="0" w:color="auto"/>
        <w:left w:val="none" w:sz="0" w:space="0" w:color="auto"/>
        <w:bottom w:val="none" w:sz="0" w:space="0" w:color="auto"/>
        <w:right w:val="none" w:sz="0" w:space="0" w:color="auto"/>
      </w:divBdr>
    </w:div>
    <w:div w:id="1893879159">
      <w:bodyDiv w:val="1"/>
      <w:marLeft w:val="0"/>
      <w:marRight w:val="0"/>
      <w:marTop w:val="0"/>
      <w:marBottom w:val="0"/>
      <w:divBdr>
        <w:top w:val="none" w:sz="0" w:space="0" w:color="auto"/>
        <w:left w:val="none" w:sz="0" w:space="0" w:color="auto"/>
        <w:bottom w:val="none" w:sz="0" w:space="0" w:color="auto"/>
        <w:right w:val="none" w:sz="0" w:space="0" w:color="auto"/>
      </w:divBdr>
    </w:div>
    <w:div w:id="1955285754">
      <w:bodyDiv w:val="1"/>
      <w:marLeft w:val="0"/>
      <w:marRight w:val="0"/>
      <w:marTop w:val="0"/>
      <w:marBottom w:val="0"/>
      <w:divBdr>
        <w:top w:val="none" w:sz="0" w:space="0" w:color="auto"/>
        <w:left w:val="none" w:sz="0" w:space="0" w:color="auto"/>
        <w:bottom w:val="none" w:sz="0" w:space="0" w:color="auto"/>
        <w:right w:val="none" w:sz="0" w:space="0" w:color="auto"/>
      </w:divBdr>
    </w:div>
    <w:div w:id="1961909299">
      <w:bodyDiv w:val="1"/>
      <w:marLeft w:val="0"/>
      <w:marRight w:val="0"/>
      <w:marTop w:val="0"/>
      <w:marBottom w:val="0"/>
      <w:divBdr>
        <w:top w:val="none" w:sz="0" w:space="0" w:color="auto"/>
        <w:left w:val="none" w:sz="0" w:space="0" w:color="auto"/>
        <w:bottom w:val="none" w:sz="0" w:space="0" w:color="auto"/>
        <w:right w:val="none" w:sz="0" w:space="0" w:color="auto"/>
      </w:divBdr>
    </w:div>
    <w:div w:id="2017682781">
      <w:bodyDiv w:val="1"/>
      <w:marLeft w:val="0"/>
      <w:marRight w:val="0"/>
      <w:marTop w:val="0"/>
      <w:marBottom w:val="0"/>
      <w:divBdr>
        <w:top w:val="none" w:sz="0" w:space="0" w:color="auto"/>
        <w:left w:val="none" w:sz="0" w:space="0" w:color="auto"/>
        <w:bottom w:val="none" w:sz="0" w:space="0" w:color="auto"/>
        <w:right w:val="none" w:sz="0" w:space="0" w:color="auto"/>
      </w:divBdr>
      <w:divsChild>
        <w:div w:id="1673482689">
          <w:marLeft w:val="0"/>
          <w:marRight w:val="0"/>
          <w:marTop w:val="0"/>
          <w:marBottom w:val="0"/>
          <w:divBdr>
            <w:top w:val="none" w:sz="0" w:space="0" w:color="auto"/>
            <w:left w:val="none" w:sz="0" w:space="0" w:color="auto"/>
            <w:bottom w:val="none" w:sz="0" w:space="0" w:color="auto"/>
            <w:right w:val="none" w:sz="0" w:space="0" w:color="auto"/>
          </w:divBdr>
        </w:div>
        <w:div w:id="2102144109">
          <w:marLeft w:val="0"/>
          <w:marRight w:val="0"/>
          <w:marTop w:val="0"/>
          <w:marBottom w:val="0"/>
          <w:divBdr>
            <w:top w:val="none" w:sz="0" w:space="0" w:color="auto"/>
            <w:left w:val="none" w:sz="0" w:space="0" w:color="auto"/>
            <w:bottom w:val="none" w:sz="0" w:space="0" w:color="auto"/>
            <w:right w:val="none" w:sz="0" w:space="0" w:color="auto"/>
          </w:divBdr>
        </w:div>
        <w:div w:id="1511917174">
          <w:marLeft w:val="0"/>
          <w:marRight w:val="0"/>
          <w:marTop w:val="0"/>
          <w:marBottom w:val="0"/>
          <w:divBdr>
            <w:top w:val="none" w:sz="0" w:space="0" w:color="auto"/>
            <w:left w:val="none" w:sz="0" w:space="0" w:color="auto"/>
            <w:bottom w:val="none" w:sz="0" w:space="0" w:color="auto"/>
            <w:right w:val="none" w:sz="0" w:space="0" w:color="auto"/>
          </w:divBdr>
        </w:div>
        <w:div w:id="1434087091">
          <w:marLeft w:val="0"/>
          <w:marRight w:val="0"/>
          <w:marTop w:val="0"/>
          <w:marBottom w:val="0"/>
          <w:divBdr>
            <w:top w:val="none" w:sz="0" w:space="0" w:color="auto"/>
            <w:left w:val="none" w:sz="0" w:space="0" w:color="auto"/>
            <w:bottom w:val="none" w:sz="0" w:space="0" w:color="auto"/>
            <w:right w:val="none" w:sz="0" w:space="0" w:color="auto"/>
          </w:divBdr>
        </w:div>
        <w:div w:id="2038845535">
          <w:marLeft w:val="0"/>
          <w:marRight w:val="0"/>
          <w:marTop w:val="0"/>
          <w:marBottom w:val="0"/>
          <w:divBdr>
            <w:top w:val="none" w:sz="0" w:space="0" w:color="auto"/>
            <w:left w:val="none" w:sz="0" w:space="0" w:color="auto"/>
            <w:bottom w:val="none" w:sz="0" w:space="0" w:color="auto"/>
            <w:right w:val="none" w:sz="0" w:space="0" w:color="auto"/>
          </w:divBdr>
        </w:div>
      </w:divsChild>
    </w:div>
    <w:div w:id="2053993631">
      <w:bodyDiv w:val="1"/>
      <w:marLeft w:val="0"/>
      <w:marRight w:val="0"/>
      <w:marTop w:val="0"/>
      <w:marBottom w:val="0"/>
      <w:divBdr>
        <w:top w:val="none" w:sz="0" w:space="0" w:color="auto"/>
        <w:left w:val="none" w:sz="0" w:space="0" w:color="auto"/>
        <w:bottom w:val="none" w:sz="0" w:space="0" w:color="auto"/>
        <w:right w:val="none" w:sz="0" w:space="0" w:color="auto"/>
      </w:divBdr>
    </w:div>
    <w:div w:id="2072658766">
      <w:bodyDiv w:val="1"/>
      <w:marLeft w:val="0"/>
      <w:marRight w:val="0"/>
      <w:marTop w:val="0"/>
      <w:marBottom w:val="0"/>
      <w:divBdr>
        <w:top w:val="none" w:sz="0" w:space="0" w:color="auto"/>
        <w:left w:val="none" w:sz="0" w:space="0" w:color="auto"/>
        <w:bottom w:val="none" w:sz="0" w:space="0" w:color="auto"/>
        <w:right w:val="none" w:sz="0" w:space="0" w:color="auto"/>
      </w:divBdr>
    </w:div>
    <w:div w:id="21001331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4D9EE-0F6C-254D-B47F-52B55A82E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6</Pages>
  <Words>1741</Words>
  <Characters>9858</Characters>
  <Application>Microsoft Macintosh Word</Application>
  <DocSecurity>0</DocSecurity>
  <Lines>120</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 Domazet</dc:creator>
  <cp:keywords/>
  <dc:description/>
  <cp:lastModifiedBy>Dragan Domazet</cp:lastModifiedBy>
  <cp:revision>13</cp:revision>
  <dcterms:created xsi:type="dcterms:W3CDTF">2019-04-12T12:46:00Z</dcterms:created>
  <dcterms:modified xsi:type="dcterms:W3CDTF">2019-04-21T21:41:00Z</dcterms:modified>
</cp:coreProperties>
</file>