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3B5C9" w14:textId="77777777" w:rsidR="003A2305" w:rsidRDefault="00A12861" w:rsidP="00546FE4">
      <w:r>
        <w:rPr>
          <w:b/>
        </w:rPr>
        <w:t xml:space="preserve">2) Dissemination </w:t>
      </w:r>
      <w:r w:rsidR="003A2305">
        <w:rPr>
          <w:b/>
        </w:rPr>
        <w:t>(</w:t>
      </w:r>
      <w:r>
        <w:rPr>
          <w:b/>
        </w:rPr>
        <w:t>3800</w:t>
      </w:r>
      <w:r w:rsidR="003A2305">
        <w:rPr>
          <w:b/>
        </w:rPr>
        <w:t>)</w:t>
      </w:r>
      <w:r w:rsidR="00546FE4">
        <w:t xml:space="preserve"> </w:t>
      </w:r>
    </w:p>
    <w:p w14:paraId="3931B9C9" w14:textId="77777777" w:rsidR="00A12861" w:rsidRPr="003A2305" w:rsidRDefault="00A12861" w:rsidP="00546FE4">
      <w:r>
        <w:t xml:space="preserve"> </w:t>
      </w:r>
      <w:r w:rsidR="00242989" w:rsidRPr="00B40148">
        <w:rPr>
          <w:b/>
        </w:rPr>
        <w:t>E</w:t>
      </w:r>
      <w:r w:rsidRPr="00B40148">
        <w:rPr>
          <w:b/>
        </w:rPr>
        <w:t xml:space="preserve">xplain the commitment taken by the partner country beneficiaries as regards dissemination and the concrete measures taken for ensuring the visibility of the project at all levels. </w:t>
      </w:r>
    </w:p>
    <w:p w14:paraId="43B11EB9" w14:textId="77777777" w:rsidR="00A12861" w:rsidRDefault="00A12861" w:rsidP="00546FE4"/>
    <w:p w14:paraId="7CF47CB7" w14:textId="77777777" w:rsidR="009935D5" w:rsidRDefault="009935D5" w:rsidP="00546FE4">
      <w:r>
        <w:t xml:space="preserve">Regarding the </w:t>
      </w:r>
      <w:r w:rsidR="00242989">
        <w:t xml:space="preserve">project’s </w:t>
      </w:r>
      <w:r w:rsidRPr="008866F1">
        <w:rPr>
          <w:i/>
        </w:rPr>
        <w:t>Dissemination and Exploitation Plan</w:t>
      </w:r>
      <w:r w:rsidR="00BD14FC">
        <w:t>,</w:t>
      </w:r>
      <w:r>
        <w:t xml:space="preserve"> written  at the be</w:t>
      </w:r>
      <w:r w:rsidR="00242989">
        <w:t>ginning of project activities (</w:t>
      </w:r>
      <w:r>
        <w:t>January 25, 2016)</w:t>
      </w:r>
      <w:r w:rsidR="00BD14FC">
        <w:t>,</w:t>
      </w:r>
      <w:r>
        <w:t xml:space="preserve"> the following dissemination tools and activities were planned</w:t>
      </w:r>
      <w:r w:rsidR="001E1F75">
        <w:t>,</w:t>
      </w:r>
      <w:r w:rsidR="006C6CFF">
        <w:t xml:space="preserve">  </w:t>
      </w:r>
      <w:r w:rsidR="00546FE4">
        <w:t>later carried out</w:t>
      </w:r>
      <w:r w:rsidR="003A2305">
        <w:t>, even expanded</w:t>
      </w:r>
      <w:r w:rsidR="00546FE4">
        <w:t xml:space="preserve"> during </w:t>
      </w:r>
      <w:r w:rsidR="003A2305">
        <w:t xml:space="preserve">the </w:t>
      </w:r>
      <w:r w:rsidR="00546FE4">
        <w:t>project</w:t>
      </w:r>
      <w:r w:rsidR="003A2305">
        <w:t xml:space="preserve">’s </w:t>
      </w:r>
      <w:r w:rsidR="00546FE4">
        <w:t xml:space="preserve"> lifetime</w:t>
      </w:r>
      <w:r w:rsidR="003A2305">
        <w:t xml:space="preserve">: </w:t>
      </w:r>
      <w:r w:rsidR="00D80645">
        <w:t xml:space="preserve"> </w:t>
      </w:r>
      <w:r w:rsidR="003A2305">
        <w:t xml:space="preserve">the creation of the project’s </w:t>
      </w:r>
      <w:r w:rsidRPr="00242989">
        <w:t xml:space="preserve"> visual identity</w:t>
      </w:r>
      <w:r w:rsidR="003A2305">
        <w:t>, project  website</w:t>
      </w:r>
      <w:r w:rsidR="00A12861" w:rsidRPr="00242989">
        <w:t xml:space="preserve">, </w:t>
      </w:r>
      <w:r w:rsidR="00D80645">
        <w:t xml:space="preserve">use of </w:t>
      </w:r>
      <w:r w:rsidR="00A12861" w:rsidRPr="00242989">
        <w:t>social media,  general informative</w:t>
      </w:r>
      <w:r w:rsidR="003A2305">
        <w:t xml:space="preserve"> and scholarly articles</w:t>
      </w:r>
      <w:r w:rsidR="00A12861" w:rsidRPr="00242989">
        <w:t>, press releases</w:t>
      </w:r>
      <w:r w:rsidR="003A2305">
        <w:t xml:space="preserve"> </w:t>
      </w:r>
      <w:r w:rsidR="00A12861" w:rsidRPr="00242989">
        <w:t xml:space="preserve">and presentations at conferences, TV broadcasts, </w:t>
      </w:r>
      <w:r w:rsidR="00D80645">
        <w:t xml:space="preserve">and the creation of </w:t>
      </w:r>
      <w:r w:rsidR="00A12861" w:rsidRPr="00242989">
        <w:t xml:space="preserve">other materials, </w:t>
      </w:r>
      <w:r w:rsidR="001E1F75">
        <w:t>aimed</w:t>
      </w:r>
      <w:r w:rsidR="00A12861" w:rsidRPr="00242989">
        <w:t xml:space="preserve">  at informing a variety of target groups within and</w:t>
      </w:r>
      <w:r w:rsidR="003A2305">
        <w:t xml:space="preserve"> outside the consortium</w:t>
      </w:r>
      <w:r w:rsidR="00A12861" w:rsidRPr="00242989">
        <w:t xml:space="preserve">. </w:t>
      </w:r>
      <w:r w:rsidR="00F27070" w:rsidRPr="00242989">
        <w:t xml:space="preserve"> </w:t>
      </w:r>
    </w:p>
    <w:p w14:paraId="4A616CB2" w14:textId="77777777" w:rsidR="00242989" w:rsidRDefault="003A2305" w:rsidP="00A12861">
      <w:r>
        <w:t>WP 7 (Dissemination) was coordinated by the University of Szeged, but e</w:t>
      </w:r>
      <w:r w:rsidR="00242989">
        <w:t xml:space="preserve">ach partner institution played a significant role in </w:t>
      </w:r>
      <w:r>
        <w:t xml:space="preserve">the </w:t>
      </w:r>
      <w:r w:rsidR="00D80645">
        <w:t xml:space="preserve">above </w:t>
      </w:r>
      <w:r w:rsidR="00242989">
        <w:t xml:space="preserve">activities.  </w:t>
      </w:r>
      <w:r w:rsidR="001E1F75">
        <w:t xml:space="preserve">A Dissemination working group was created </w:t>
      </w:r>
      <w:r w:rsidR="00D80645">
        <w:t xml:space="preserve">consiting of </w:t>
      </w:r>
      <w:r w:rsidR="001E1F75">
        <w:t xml:space="preserve">representatives of each partner institution. </w:t>
      </w:r>
      <w:r w:rsidR="00D80645">
        <w:t>Its</w:t>
      </w:r>
      <w:r w:rsidR="001E1F75">
        <w:t xml:space="preserve"> members regularly communicated through email and </w:t>
      </w:r>
      <w:r w:rsidR="00D80645">
        <w:t>GOOGLE drive</w:t>
      </w:r>
      <w:r w:rsidR="00C10151">
        <w:t xml:space="preserve"> posts</w:t>
      </w:r>
      <w:r w:rsidR="00D80645">
        <w:t xml:space="preserve">. They prepared </w:t>
      </w:r>
      <w:r w:rsidR="001E1F75">
        <w:t xml:space="preserve"> informative materials </w:t>
      </w:r>
      <w:r w:rsidR="00D80645">
        <w:t>for</w:t>
      </w:r>
      <w:r w:rsidR="001E1F75">
        <w:t xml:space="preserve"> each other and  the </w:t>
      </w:r>
      <w:r w:rsidR="00C10151">
        <w:t xml:space="preserve">project </w:t>
      </w:r>
      <w:r w:rsidR="001E1F75">
        <w:t>website.</w:t>
      </w:r>
      <w:r w:rsidR="00242989">
        <w:t xml:space="preserve">  </w:t>
      </w:r>
    </w:p>
    <w:p w14:paraId="1693B804" w14:textId="77777777" w:rsidR="00C10151" w:rsidRDefault="00C10151" w:rsidP="00A12861">
      <w:r>
        <w:t xml:space="preserve">The msot important feature of work was to bring project philosophy , results and outcomes close to the representatives of the  academic and non-academic world at all levels.  Although the first and the last stage was the most important, dissemination activities were carried out throughoutthe entire  project  lifecycle.  </w:t>
      </w:r>
    </w:p>
    <w:p w14:paraId="3C0732A4" w14:textId="77777777" w:rsidR="00242989" w:rsidRDefault="00242989" w:rsidP="00A12861">
      <w:pPr>
        <w:rPr>
          <w:b/>
        </w:rPr>
      </w:pPr>
      <w:r>
        <w:t>-</w:t>
      </w:r>
      <w:r w:rsidRPr="008866F1">
        <w:rPr>
          <w:b/>
        </w:rPr>
        <w:t>List the material produced aime</w:t>
      </w:r>
      <w:r w:rsidR="008866F1">
        <w:rPr>
          <w:b/>
        </w:rPr>
        <w:t>d</w:t>
      </w:r>
      <w:r w:rsidRPr="008866F1">
        <w:rPr>
          <w:b/>
        </w:rPr>
        <w:t xml:space="preserve"> at promoting the project and its results (i.e. leaflets, brochures, website, banners etc. )</w:t>
      </w:r>
    </w:p>
    <w:p w14:paraId="7B2E9876" w14:textId="77777777" w:rsidR="000046C6" w:rsidRPr="001E1F75" w:rsidRDefault="001E1F75" w:rsidP="001E1F75">
      <w:pPr>
        <w:rPr>
          <w:rStyle w:val="Hyperlink"/>
          <w:color w:val="auto"/>
          <w:u w:val="none"/>
        </w:rPr>
      </w:pPr>
      <w:r>
        <w:t xml:space="preserve">First the project logo was designed by BMU experts. ( </w:t>
      </w:r>
      <w:r w:rsidRPr="00A62340">
        <w:t>https://pt-sche.metropolitan.ac.rs/</w:t>
      </w:r>
      <w:r>
        <w:t>)  As  it is required</w:t>
      </w:r>
      <w:r w:rsidR="00D80645">
        <w:t>,</w:t>
      </w:r>
      <w:r>
        <w:t xml:space="preserve"> project logo was used on all project-related documentation. Templates with project logo were designed for all  project-related word documents, ppt-s, attendance sheets,  participant feedback forms, event reports, lists of deliverables and news reports. </w:t>
      </w:r>
      <w:hyperlink r:id="rId6" w:history="1">
        <w:r w:rsidRPr="00763704">
          <w:rPr>
            <w:rStyle w:val="Hyperlink"/>
          </w:rPr>
          <w:t>https://pt-sche.metropolitan.ac.rs/wp-content/uploads/2018/05/Dev8.1-QUALITY-CONTROL-PTSCHE_final.pdf</w:t>
        </w:r>
      </w:hyperlink>
      <w:r>
        <w:t xml:space="preserve">  </w:t>
      </w:r>
      <w:r w:rsidR="00503872">
        <w:t xml:space="preserve">The </w:t>
      </w:r>
      <w:r w:rsidR="00242989">
        <w:t xml:space="preserve"> </w:t>
      </w:r>
      <w:r w:rsidR="00503872" w:rsidRPr="00242989">
        <w:t>p</w:t>
      </w:r>
      <w:r w:rsidR="009935D5" w:rsidRPr="00242989">
        <w:t>ublic website</w:t>
      </w:r>
      <w:r w:rsidR="00242989" w:rsidRPr="00242989">
        <w:t xml:space="preserve"> </w:t>
      </w:r>
      <w:r w:rsidR="00CF6363" w:rsidRPr="00242989">
        <w:t>of the project</w:t>
      </w:r>
      <w:r w:rsidR="00CF6363">
        <w:rPr>
          <w:b/>
        </w:rPr>
        <w:t xml:space="preserve"> </w:t>
      </w:r>
      <w:r w:rsidR="00503872">
        <w:rPr>
          <w:b/>
        </w:rPr>
        <w:t xml:space="preserve"> </w:t>
      </w:r>
      <w:r w:rsidR="00503872" w:rsidRPr="00242989">
        <w:t>was</w:t>
      </w:r>
      <w:r w:rsidR="000046C6" w:rsidRPr="00242989">
        <w:t xml:space="preserve"> </w:t>
      </w:r>
      <w:r w:rsidR="000046C6">
        <w:t xml:space="preserve">designed and regularly </w:t>
      </w:r>
      <w:r w:rsidR="003A2305">
        <w:t>updated</w:t>
      </w:r>
      <w:r w:rsidR="000046C6">
        <w:t xml:space="preserve"> by BMU team.</w:t>
      </w:r>
      <w:r>
        <w:t xml:space="preserve"> </w:t>
      </w:r>
      <w:hyperlink r:id="rId7" w:history="1">
        <w:r w:rsidR="000046C6" w:rsidRPr="009C1D7B">
          <w:rPr>
            <w:rStyle w:val="Hyperlink"/>
          </w:rPr>
          <w:t>https://pt-sche.metropolitan.ac.rs/</w:t>
        </w:r>
      </w:hyperlink>
    </w:p>
    <w:p w14:paraId="459BF3BB" w14:textId="77777777" w:rsidR="001E1F75" w:rsidRDefault="000046C6" w:rsidP="00EC4E83">
      <w:r>
        <w:t>Description of the project</w:t>
      </w:r>
      <w:r w:rsidR="001E1F75">
        <w:t>,</w:t>
      </w:r>
      <w:r>
        <w:t xml:space="preserve"> project news regularly got published </w:t>
      </w:r>
      <w:r w:rsidR="001E1F75">
        <w:t>in the part</w:t>
      </w:r>
      <w:r w:rsidR="00D80645">
        <w:t>n</w:t>
      </w:r>
      <w:r w:rsidR="001E1F75">
        <w:t xml:space="preserve">ers’ national languages </w:t>
      </w:r>
      <w:r>
        <w:t>on websites of partner institutions</w:t>
      </w:r>
      <w:r w:rsidR="00D80645">
        <w:t>.</w:t>
      </w:r>
      <w:r w:rsidR="00242989">
        <w:t xml:space="preserve"> </w:t>
      </w:r>
      <w:r w:rsidR="00503872">
        <w:t xml:space="preserve"> </w:t>
      </w:r>
    </w:p>
    <w:p w14:paraId="0AE2395C" w14:textId="77777777" w:rsidR="008866F1" w:rsidRDefault="001E1F75" w:rsidP="00EC4E83">
      <w:r>
        <w:t xml:space="preserve">Regarding </w:t>
      </w:r>
      <w:r w:rsidR="008866F1">
        <w:t xml:space="preserve"> the new programs </w:t>
      </w:r>
      <w:r w:rsidR="003A2305">
        <w:t xml:space="preserve">elaborated within the project </w:t>
      </w:r>
      <w:r w:rsidR="008866F1">
        <w:t>pilot testing and application for scholarships were</w:t>
      </w:r>
      <w:r w:rsidR="003A2305">
        <w:t xml:space="preserve"> </w:t>
      </w:r>
      <w:r w:rsidR="008866F1">
        <w:t xml:space="preserve"> disseminated</w:t>
      </w:r>
      <w:r>
        <w:t xml:space="preserve"> through social media . </w:t>
      </w:r>
      <w:r w:rsidR="008866F1" w:rsidRPr="00B44E3E">
        <w:t xml:space="preserve"> Posts on</w:t>
      </w:r>
      <w:r w:rsidR="00B44E3E" w:rsidRPr="00B44E3E">
        <w:t xml:space="preserve"> t</w:t>
      </w:r>
      <w:r w:rsidR="008866F1" w:rsidRPr="00B44E3E">
        <w:t xml:space="preserve">he </w:t>
      </w:r>
      <w:r>
        <w:t>F</w:t>
      </w:r>
      <w:r w:rsidR="008866F1" w:rsidRPr="00B44E3E">
        <w:t xml:space="preserve">acebook </w:t>
      </w:r>
      <w:r>
        <w:t>were</w:t>
      </w:r>
      <w:r w:rsidR="008866F1" w:rsidRPr="00B44E3E">
        <w:t xml:space="preserve"> linked with </w:t>
      </w:r>
      <w:r w:rsidR="00615D42">
        <w:t>I</w:t>
      </w:r>
      <w:r w:rsidR="008866F1" w:rsidRPr="00B44E3E">
        <w:t>nstagram</w:t>
      </w:r>
      <w:r w:rsidR="00D80645">
        <w:t xml:space="preserve"> and Twitter </w:t>
      </w:r>
      <w:r w:rsidR="003A2305">
        <w:t>,</w:t>
      </w:r>
      <w:r w:rsidR="008866F1" w:rsidRPr="00B44E3E">
        <w:t xml:space="preserve"> thus </w:t>
      </w:r>
      <w:r w:rsidR="003A2305">
        <w:t xml:space="preserve">information on </w:t>
      </w:r>
      <w:r w:rsidR="00615D42">
        <w:t>SC and PT</w:t>
      </w:r>
      <w:r w:rsidR="003A2305">
        <w:t xml:space="preserve"> programs </w:t>
      </w:r>
      <w:r w:rsidR="008866F1">
        <w:t xml:space="preserve">reached </w:t>
      </w:r>
      <w:r w:rsidR="00D80645">
        <w:t>hundreds of thousands of</w:t>
      </w:r>
      <w:r w:rsidR="008866F1">
        <w:t xml:space="preserve"> people in total.  </w:t>
      </w:r>
      <w:r w:rsidR="00C22066">
        <w:t>(</w:t>
      </w:r>
      <w:hyperlink r:id="rId8" w:history="1">
        <w:r w:rsidR="00C22066" w:rsidRPr="00A40FF6">
          <w:rPr>
            <w:rStyle w:val="Hyperlink"/>
          </w:rPr>
          <w:t>http://www.metropolitan.ac.rs/konkurs-za-upis-na-studije-uz-rad-oas-informacioni-sistemi/</w:t>
        </w:r>
      </w:hyperlink>
      <w:r w:rsidR="00C22066">
        <w:t>)</w:t>
      </w:r>
      <w:r w:rsidR="00B44E3E">
        <w:t xml:space="preserve"> </w:t>
      </w:r>
    </w:p>
    <w:p w14:paraId="23BF2B88" w14:textId="77777777" w:rsidR="00B44E3E" w:rsidRDefault="00B44E3E" w:rsidP="00EC4E83">
      <w:r>
        <w:t>For internal communication and dissemination representatives of the individual partner institutions, who did their project work in various working groups</w:t>
      </w:r>
      <w:r w:rsidR="003A2305">
        <w:t>,</w:t>
      </w:r>
      <w:r>
        <w:t xml:space="preserve"> regularly uploaded and shared their project-related  materials and news on GOOGLE DRIVE  for information and further use</w:t>
      </w:r>
      <w:r w:rsidR="002E23AA">
        <w:t xml:space="preserve">, </w:t>
      </w:r>
      <w:r>
        <w:t xml:space="preserve">and/or discussion.   </w:t>
      </w:r>
    </w:p>
    <w:p w14:paraId="77F5C137" w14:textId="77777777" w:rsidR="00EC4E83" w:rsidRDefault="008866F1" w:rsidP="00EC4E83">
      <w:r>
        <w:lastRenderedPageBreak/>
        <w:t xml:space="preserve"> </w:t>
      </w:r>
      <w:r w:rsidR="00EC4E83">
        <w:t>In addition to institutional websites</w:t>
      </w:r>
      <w:r w:rsidR="00B44E3E">
        <w:t xml:space="preserve">, </w:t>
      </w:r>
      <w:r w:rsidR="00EC4E83">
        <w:t xml:space="preserve"> social media news </w:t>
      </w:r>
      <w:r w:rsidR="00B44E3E">
        <w:t xml:space="preserve"> and GOOGLE DRIVE information</w:t>
      </w:r>
      <w:r w:rsidR="002E23AA">
        <w:t>,</w:t>
      </w:r>
      <w:r w:rsidR="00B44E3E">
        <w:t xml:space="preserve"> </w:t>
      </w:r>
      <w:r w:rsidR="00EC4E83" w:rsidRPr="00B44E3E">
        <w:t xml:space="preserve">general informative </w:t>
      </w:r>
      <w:r w:rsidR="00C22066" w:rsidRPr="00B44E3E">
        <w:t xml:space="preserve">and scholarly articles </w:t>
      </w:r>
      <w:r w:rsidR="00EC4E83" w:rsidRPr="00B44E3E">
        <w:t>have been written to reach a wider public , teaching and administra</w:t>
      </w:r>
      <w:r w:rsidR="00C22066" w:rsidRPr="00B44E3E">
        <w:t>t</w:t>
      </w:r>
      <w:r w:rsidR="00EC4E83" w:rsidRPr="00B44E3E">
        <w:t>ive staff</w:t>
      </w:r>
      <w:r w:rsidR="00615D42">
        <w:t xml:space="preserve">, decision makers and representatives of the world of work. </w:t>
      </w:r>
      <w:r w:rsidR="00EC4E83">
        <w:rPr>
          <w:b/>
        </w:rPr>
        <w:t xml:space="preserve"> </w:t>
      </w:r>
      <w:r w:rsidR="00EC4E83">
        <w:t>(See Appendices)</w:t>
      </w:r>
    </w:p>
    <w:p w14:paraId="2A025FC1" w14:textId="77777777" w:rsidR="00242989" w:rsidRDefault="00B44E3E" w:rsidP="00242989">
      <w:r>
        <w:t xml:space="preserve">Other promotional materials were </w:t>
      </w:r>
      <w:r w:rsidR="002E23AA">
        <w:t>c</w:t>
      </w:r>
      <w:r>
        <w:t xml:space="preserve">reated, too:  </w:t>
      </w:r>
      <w:r w:rsidR="00242989">
        <w:t xml:space="preserve">T-shirt with project acronym and project logo, bags, calendar, watch and gloves for snow with project logo </w:t>
      </w:r>
      <w:r w:rsidR="00B53559">
        <w:t xml:space="preserve">were produced by </w:t>
      </w:r>
      <w:r w:rsidR="00242989">
        <w:t xml:space="preserve"> VISER.</w:t>
      </w:r>
      <w:r w:rsidR="00B53559">
        <w:t xml:space="preserve"> </w:t>
      </w:r>
      <w:r w:rsidR="00242989">
        <w:t>Flyer</w:t>
      </w:r>
      <w:r w:rsidR="00B53559">
        <w:t xml:space="preserve">s were </w:t>
      </w:r>
      <w:r>
        <w:t xml:space="preserve">produced </w:t>
      </w:r>
      <w:r w:rsidR="00242989">
        <w:t xml:space="preserve"> by VISER</w:t>
      </w:r>
      <w:r w:rsidR="00B53559">
        <w:t xml:space="preserve"> and</w:t>
      </w:r>
      <w:r w:rsidR="00242989">
        <w:t xml:space="preserve"> UNS</w:t>
      </w:r>
      <w:r w:rsidR="00B53559">
        <w:t xml:space="preserve">. </w:t>
      </w:r>
      <w:r w:rsidR="00242989">
        <w:t>Poster, bags, caps</w:t>
      </w:r>
      <w:r w:rsidR="00D80645">
        <w:t xml:space="preserve">, pendrives </w:t>
      </w:r>
      <w:r w:rsidR="00242989">
        <w:t xml:space="preserve"> and umbrellas </w:t>
      </w:r>
      <w:r w:rsidR="00B53559">
        <w:t xml:space="preserve">were produced by </w:t>
      </w:r>
      <w:r w:rsidR="00242989">
        <w:t>UNS</w:t>
      </w:r>
      <w:r w:rsidR="00B53559">
        <w:t>.</w:t>
      </w:r>
    </w:p>
    <w:p w14:paraId="382043DC" w14:textId="77777777" w:rsidR="00C22066" w:rsidRDefault="00CE610E" w:rsidP="00B53559">
      <w:r>
        <w:t xml:space="preserve"> </w:t>
      </w:r>
      <w:r w:rsidR="00EC4E83" w:rsidRPr="00C22066">
        <w:rPr>
          <w:b/>
        </w:rPr>
        <w:t>P</w:t>
      </w:r>
      <w:r w:rsidR="00B53559" w:rsidRPr="00C22066">
        <w:rPr>
          <w:b/>
        </w:rPr>
        <w:t>rovide the link to the project website.</w:t>
      </w:r>
      <w:r w:rsidR="00B53559">
        <w:t xml:space="preserve">  </w:t>
      </w:r>
    </w:p>
    <w:p w14:paraId="48D8131B" w14:textId="77777777" w:rsidR="00242989" w:rsidRDefault="00615D42" w:rsidP="00B53559">
      <w:r>
        <w:t xml:space="preserve"> </w:t>
      </w:r>
      <w:hyperlink r:id="rId9" w:history="1">
        <w:r w:rsidRPr="00460C34">
          <w:rPr>
            <w:rStyle w:val="Hyperlink"/>
          </w:rPr>
          <w:t>https://pt-sche.metropolitan.ac.rs</w:t>
        </w:r>
      </w:hyperlink>
      <w:r w:rsidR="00C10151">
        <w:rPr>
          <w:rStyle w:val="Hyperlink"/>
        </w:rPr>
        <w:t xml:space="preserve"> </w:t>
      </w:r>
      <w:r w:rsidR="00B53559">
        <w:t xml:space="preserve"> </w:t>
      </w:r>
    </w:p>
    <w:p w14:paraId="2461D7E4" w14:textId="77777777" w:rsidR="00B40148" w:rsidRDefault="00B53559" w:rsidP="00B53559">
      <w:pPr>
        <w:rPr>
          <w:b/>
        </w:rPr>
      </w:pPr>
      <w:r w:rsidRPr="00B40148">
        <w:rPr>
          <w:b/>
        </w:rPr>
        <w:t>Explain if the website will continue to exist after the end of the project’s eligibility period and how it will be maintained.</w:t>
      </w:r>
    </w:p>
    <w:p w14:paraId="58A3FA94" w14:textId="77777777" w:rsidR="00B53559" w:rsidRDefault="00B40148" w:rsidP="00B53559">
      <w:r w:rsidRPr="00B40148">
        <w:t xml:space="preserve">The website of the project </w:t>
      </w:r>
      <w:r w:rsidR="00EC4E83">
        <w:t xml:space="preserve"> will be maintained by BMU team. Information o</w:t>
      </w:r>
      <w:r w:rsidR="00C22066">
        <w:t>n</w:t>
      </w:r>
      <w:r w:rsidR="00EC4E83">
        <w:t xml:space="preserve"> </w:t>
      </w:r>
      <w:r w:rsidR="00615D42">
        <w:t xml:space="preserve">ongoing </w:t>
      </w:r>
      <w:r w:rsidR="00EC4E83">
        <w:t>PT and SC programs will be given on</w:t>
      </w:r>
      <w:r>
        <w:t xml:space="preserve"> t</w:t>
      </w:r>
      <w:r w:rsidR="00EC4E83">
        <w:t>he r</w:t>
      </w:r>
      <w:r>
        <w:t>e</w:t>
      </w:r>
      <w:r w:rsidR="00EC4E83">
        <w:t>levant we</w:t>
      </w:r>
      <w:r>
        <w:t>b</w:t>
      </w:r>
      <w:r w:rsidR="00EC4E83">
        <w:t xml:space="preserve">sites of the partner institutions. </w:t>
      </w:r>
    </w:p>
    <w:p w14:paraId="25D0D4D0" w14:textId="77777777" w:rsidR="00B53559" w:rsidRPr="003A2305" w:rsidRDefault="002E23AA" w:rsidP="00B40148">
      <w:pPr>
        <w:ind w:left="426"/>
        <w:rPr>
          <w:b/>
        </w:rPr>
      </w:pPr>
      <w:r>
        <w:rPr>
          <w:b/>
        </w:rPr>
        <w:t>3</w:t>
      </w:r>
      <w:r w:rsidR="00B53559" w:rsidRPr="003A2305">
        <w:rPr>
          <w:b/>
        </w:rPr>
        <w:t>) Sustainability/exploitation of results 3800</w:t>
      </w:r>
    </w:p>
    <w:p w14:paraId="5780E942" w14:textId="77777777" w:rsidR="00B53559" w:rsidRDefault="00B53559" w:rsidP="00242989">
      <w:r>
        <w:t>-</w:t>
      </w:r>
      <w:r w:rsidR="002E23AA">
        <w:t>E</w:t>
      </w:r>
      <w:r w:rsidRPr="00B40148">
        <w:rPr>
          <w:b/>
        </w:rPr>
        <w:t>xplain the role, commitment and concrete measures taken by the partner country beneficiaries to guarantee the sustainablilty of the project outcomes/results beyond the project</w:t>
      </w:r>
      <w:r w:rsidR="003D07B5" w:rsidRPr="00B40148">
        <w:rPr>
          <w:b/>
        </w:rPr>
        <w:t>’</w:t>
      </w:r>
      <w:r w:rsidRPr="00B40148">
        <w:rPr>
          <w:b/>
        </w:rPr>
        <w:t>s lifetime (specify the funding sources if known)</w:t>
      </w:r>
    </w:p>
    <w:p w14:paraId="07815D93" w14:textId="77777777" w:rsidR="00B53559" w:rsidRDefault="003D07B5" w:rsidP="00242989">
      <w:r>
        <w:t xml:space="preserve">The most significant project achievement is that the new Serbian Law on Higher Education now has articles defining the framework for part-time and short-cycle studies.  The </w:t>
      </w:r>
      <w:r w:rsidR="002E23AA">
        <w:t xml:space="preserve">legal </w:t>
      </w:r>
      <w:r>
        <w:t xml:space="preserve">document </w:t>
      </w:r>
      <w:r w:rsidR="002E23AA">
        <w:t>was created in 2017 then it was adopted with its amendments in 2018.</w:t>
      </w:r>
      <w:r>
        <w:t xml:space="preserve"> (</w:t>
      </w:r>
      <w:r w:rsidR="002E23AA">
        <w:t xml:space="preserve"> </w:t>
      </w:r>
      <w:r>
        <w:t xml:space="preserve">Official </w:t>
      </w:r>
      <w:r w:rsidR="002E23AA">
        <w:t>Gazette 88/2017, Official Gazette 27/2018: 73/2018).)</w:t>
      </w:r>
      <w:r w:rsidR="00B40148">
        <w:t xml:space="preserve"> </w:t>
      </w:r>
      <w:r w:rsidR="002E23AA">
        <w:t xml:space="preserve">The project documents had a significant impact on the amendments to the Law on Higher Education and the process of introduction of these new study programs in Serbia. </w:t>
      </w:r>
      <w:r w:rsidR="00C10151">
        <w:t xml:space="preserve"> </w:t>
      </w:r>
      <w:r w:rsidR="00B40148">
        <w:t xml:space="preserve">With the legal framework </w:t>
      </w:r>
      <w:r w:rsidR="002E23AA">
        <w:t xml:space="preserve">in place </w:t>
      </w:r>
      <w:r w:rsidR="00B40148">
        <w:t>all Serbian institutions in the future  will be able to assess th</w:t>
      </w:r>
      <w:r w:rsidR="00FD5953">
        <w:t>eir</w:t>
      </w:r>
      <w:r w:rsidR="00B40148">
        <w:t xml:space="preserve"> needs and potentials and plan and implement new PT and SC programs for their own target groups. </w:t>
      </w:r>
    </w:p>
    <w:p w14:paraId="08EF86A7" w14:textId="77777777" w:rsidR="00EC4E83" w:rsidRPr="00B40148" w:rsidRDefault="00245F6B" w:rsidP="00EC4E83">
      <w:pPr>
        <w:rPr>
          <w:b/>
        </w:rPr>
      </w:pPr>
      <w:r>
        <w:rPr>
          <w:b/>
        </w:rPr>
        <w:t>E</w:t>
      </w:r>
      <w:r w:rsidR="00B53559" w:rsidRPr="00B40148">
        <w:rPr>
          <w:b/>
        </w:rPr>
        <w:t>xplain how you have achieved a multiplier effect of the project: how the results have been exploited beyond the immediate target group and transferred to other contexts (for example to the wider education system, local economy and society, other institutions, other r</w:t>
      </w:r>
      <w:r w:rsidR="0019298F">
        <w:rPr>
          <w:b/>
        </w:rPr>
        <w:t>e</w:t>
      </w:r>
      <w:r w:rsidR="00B53559" w:rsidRPr="00B40148">
        <w:rPr>
          <w:b/>
        </w:rPr>
        <w:t>gions etc.)</w:t>
      </w:r>
    </w:p>
    <w:p w14:paraId="680D7B9F" w14:textId="77777777" w:rsidR="0019298F" w:rsidRPr="00615D42" w:rsidRDefault="00245F6B" w:rsidP="0019298F">
      <w:pPr>
        <w:rPr>
          <w:rFonts w:ascii="Calibri" w:hAnsi="Calibri" w:cs="Calibri"/>
          <w:bCs/>
          <w:color w:val="000000"/>
          <w:sz w:val="24"/>
          <w:szCs w:val="24"/>
          <w:lang w:val="en-GB"/>
        </w:rPr>
      </w:pPr>
      <w:r w:rsidRPr="00615D42">
        <w:rPr>
          <w:rFonts w:ascii="Calibri" w:hAnsi="Calibri" w:cs="Calibri"/>
          <w:sz w:val="24"/>
          <w:szCs w:val="24"/>
        </w:rPr>
        <w:t>The</w:t>
      </w:r>
      <w:r w:rsidR="00615D42" w:rsidRPr="00615D42">
        <w:rPr>
          <w:rFonts w:ascii="Calibri" w:hAnsi="Calibri" w:cs="Calibri"/>
          <w:sz w:val="24"/>
          <w:szCs w:val="24"/>
        </w:rPr>
        <w:t xml:space="preserve"> consortium itself includes </w:t>
      </w:r>
      <w:r w:rsidRPr="00615D42">
        <w:rPr>
          <w:rFonts w:ascii="Calibri" w:hAnsi="Calibri" w:cs="Calibri"/>
          <w:sz w:val="24"/>
          <w:szCs w:val="24"/>
        </w:rPr>
        <w:t>project partners granting the success of external dissemination, the transfer of project results to other contexts. (MEST, NCHE, CONUS, IRVAS, BCC)  The involvement of non-educational instit</w:t>
      </w:r>
      <w:r w:rsidR="00615D42" w:rsidRPr="00615D42">
        <w:rPr>
          <w:rFonts w:ascii="Calibri" w:hAnsi="Calibri" w:cs="Calibri"/>
          <w:sz w:val="24"/>
          <w:szCs w:val="24"/>
        </w:rPr>
        <w:t>u</w:t>
      </w:r>
      <w:r w:rsidRPr="00615D42">
        <w:rPr>
          <w:rFonts w:ascii="Calibri" w:hAnsi="Calibri" w:cs="Calibri"/>
          <w:sz w:val="24"/>
          <w:szCs w:val="24"/>
        </w:rPr>
        <w:t xml:space="preserve">tions and organizations itself grants the </w:t>
      </w:r>
      <w:r w:rsidR="00FD5953" w:rsidRPr="00615D42">
        <w:rPr>
          <w:rFonts w:ascii="Calibri" w:hAnsi="Calibri" w:cs="Calibri"/>
          <w:sz w:val="24"/>
          <w:szCs w:val="24"/>
        </w:rPr>
        <w:t>achieve</w:t>
      </w:r>
      <w:r w:rsidRPr="00615D42">
        <w:rPr>
          <w:rFonts w:ascii="Calibri" w:hAnsi="Calibri" w:cs="Calibri"/>
          <w:sz w:val="24"/>
          <w:szCs w:val="24"/>
        </w:rPr>
        <w:t xml:space="preserve">ment of </w:t>
      </w:r>
      <w:r w:rsidR="00FD5953" w:rsidRPr="00615D42">
        <w:rPr>
          <w:rFonts w:ascii="Calibri" w:hAnsi="Calibri" w:cs="Calibri"/>
          <w:sz w:val="24"/>
          <w:szCs w:val="24"/>
        </w:rPr>
        <w:t xml:space="preserve"> the most optimal multiplier effect</w:t>
      </w:r>
      <w:r w:rsidRPr="00615D42">
        <w:rPr>
          <w:rFonts w:ascii="Calibri" w:hAnsi="Calibri" w:cs="Calibri"/>
          <w:sz w:val="24"/>
          <w:szCs w:val="24"/>
        </w:rPr>
        <w:t xml:space="preserve">. </w:t>
      </w:r>
      <w:r w:rsidR="0019298F" w:rsidRPr="00615D42">
        <w:rPr>
          <w:rFonts w:ascii="Calibri" w:hAnsi="Calibri" w:cs="Calibri"/>
          <w:bCs/>
          <w:color w:val="000000"/>
          <w:sz w:val="24"/>
          <w:szCs w:val="24"/>
          <w:lang w:val="en-GB"/>
        </w:rPr>
        <w:t xml:space="preserve">The universities participating in the project are all very active internationally and they have many partner institutions in different countries, which </w:t>
      </w:r>
      <w:r w:rsidR="00615D42" w:rsidRPr="00615D42">
        <w:rPr>
          <w:rFonts w:ascii="Calibri" w:hAnsi="Calibri" w:cs="Calibri"/>
          <w:bCs/>
          <w:color w:val="000000"/>
          <w:sz w:val="24"/>
          <w:szCs w:val="24"/>
          <w:lang w:val="en-GB"/>
        </w:rPr>
        <w:t>were</w:t>
      </w:r>
      <w:r w:rsidR="0019298F" w:rsidRPr="00615D42">
        <w:rPr>
          <w:rFonts w:ascii="Calibri" w:hAnsi="Calibri" w:cs="Calibri"/>
          <w:bCs/>
          <w:color w:val="000000"/>
          <w:sz w:val="24"/>
          <w:szCs w:val="24"/>
          <w:lang w:val="en-GB"/>
        </w:rPr>
        <w:t xml:space="preserve"> informed about the project and its outcomes. </w:t>
      </w:r>
    </w:p>
    <w:p w14:paraId="684C837D" w14:textId="77777777" w:rsidR="0019298F" w:rsidRDefault="00615D42" w:rsidP="0019298F">
      <w:pPr>
        <w:rPr>
          <w:bCs/>
          <w:color w:val="000000"/>
          <w:sz w:val="20"/>
          <w:lang w:val="en-GB"/>
        </w:rPr>
      </w:pPr>
      <w:r>
        <w:t xml:space="preserve">In order to </w:t>
      </w:r>
      <w:r w:rsidR="00245F6B">
        <w:t xml:space="preserve"> to make the project results known to a wider international public, mostly representatives of countries which were not members of the consortium</w:t>
      </w:r>
      <w:r>
        <w:t xml:space="preserve"> -</w:t>
      </w:r>
      <w:r w:rsidR="00245F6B">
        <w:t xml:space="preserve">Italy, Spain, Poland, Russia, </w:t>
      </w:r>
      <w:r w:rsidR="00546958">
        <w:t xml:space="preserve">and </w:t>
      </w:r>
      <w:r w:rsidR="00245F6B">
        <w:t>Belgium</w:t>
      </w:r>
      <w:r>
        <w:t>-</w:t>
      </w:r>
      <w:r w:rsidR="00245F6B">
        <w:t xml:space="preserve"> </w:t>
      </w:r>
      <w:r>
        <w:t>a</w:t>
      </w:r>
      <w:r w:rsidR="00FD5953">
        <w:t xml:space="preserve"> q</w:t>
      </w:r>
      <w:r w:rsidR="00B40148">
        <w:t xml:space="preserve">uestionnaire-based research </w:t>
      </w:r>
      <w:r w:rsidR="00FD5953">
        <w:t xml:space="preserve">was carried out </w:t>
      </w:r>
      <w:r w:rsidR="00B40148">
        <w:t xml:space="preserve">by </w:t>
      </w:r>
      <w:r w:rsidR="00FD5953">
        <w:t xml:space="preserve">experts from </w:t>
      </w:r>
      <w:r w:rsidR="00B40148">
        <w:t>the University of Szeged</w:t>
      </w:r>
      <w:r w:rsidR="00FD5953">
        <w:t xml:space="preserve"> in</w:t>
      </w:r>
      <w:r w:rsidR="00245F6B">
        <w:t xml:space="preserve"> t</w:t>
      </w:r>
      <w:r w:rsidR="00FD5953">
        <w:t>he fall semester of 2018.</w:t>
      </w:r>
      <w:r w:rsidR="00B40148">
        <w:t xml:space="preserve"> </w:t>
      </w:r>
      <w:r w:rsidR="00FD5953">
        <w:t xml:space="preserve">This survey was aimed to reach out toward and raise awareneness  in the institution’s </w:t>
      </w:r>
      <w:r w:rsidR="00B40148">
        <w:t xml:space="preserve"> </w:t>
      </w:r>
      <w:r w:rsidR="00FD5953">
        <w:t xml:space="preserve">international </w:t>
      </w:r>
      <w:r w:rsidR="00B40148">
        <w:t xml:space="preserve">partner institutions and </w:t>
      </w:r>
      <w:r w:rsidR="00C10151">
        <w:t xml:space="preserve">groups of </w:t>
      </w:r>
      <w:r w:rsidR="00FD5953">
        <w:t xml:space="preserve">international </w:t>
      </w:r>
      <w:r w:rsidR="00B40148">
        <w:t>students</w:t>
      </w:r>
      <w:r w:rsidR="00FD5953">
        <w:t xml:space="preserve"> studying at USZ.  </w:t>
      </w:r>
      <w:r w:rsidR="00FD5953">
        <w:lastRenderedPageBreak/>
        <w:t xml:space="preserve">Based on research results </w:t>
      </w:r>
      <w:r w:rsidR="00B40148">
        <w:t xml:space="preserve"> </w:t>
      </w:r>
      <w:r w:rsidR="00FD5953">
        <w:t>r</w:t>
      </w:r>
      <w:r w:rsidR="00B40148">
        <w:t xml:space="preserve">ecommendations </w:t>
      </w:r>
      <w:r w:rsidR="00FD5953">
        <w:t xml:space="preserve">were formulated </w:t>
      </w:r>
      <w:r w:rsidR="00B40148">
        <w:t xml:space="preserve">for external  HE institutions and/or other stakeholders.  </w:t>
      </w:r>
      <w:r w:rsidR="00546958">
        <w:t xml:space="preserve">Survey </w:t>
      </w:r>
      <w:r w:rsidR="00FD5953">
        <w:t>r</w:t>
      </w:r>
      <w:r w:rsidR="00B40148">
        <w:t xml:space="preserve">esults </w:t>
      </w:r>
      <w:r w:rsidR="00546958">
        <w:t>and the recommendations were</w:t>
      </w:r>
      <w:r w:rsidR="00FD5953">
        <w:t xml:space="preserve"> also </w:t>
      </w:r>
      <w:r w:rsidR="00B40148">
        <w:t>publicized on the occasion of a study trip, at the final conference and</w:t>
      </w:r>
      <w:r w:rsidR="00245F6B">
        <w:t>, as a scholarly article,</w:t>
      </w:r>
      <w:r w:rsidR="00B40148">
        <w:t xml:space="preserve"> on</w:t>
      </w:r>
      <w:r w:rsidR="00FD5953">
        <w:t xml:space="preserve"> t</w:t>
      </w:r>
      <w:r w:rsidR="00B40148">
        <w:t>he pages</w:t>
      </w:r>
      <w:r>
        <w:t xml:space="preserve"> of the conference publication.</w:t>
      </w:r>
      <w:r w:rsidR="0019298F">
        <w:rPr>
          <w:bCs/>
          <w:color w:val="000000"/>
          <w:sz w:val="20"/>
          <w:lang w:val="en-GB"/>
        </w:rPr>
        <w:t xml:space="preserve">. </w:t>
      </w:r>
      <w:r w:rsidR="0019298F" w:rsidRPr="0019298F">
        <w:rPr>
          <w:bCs/>
          <w:color w:val="000000"/>
          <w:sz w:val="24"/>
          <w:szCs w:val="24"/>
          <w:lang w:val="en-GB"/>
        </w:rPr>
        <w:t>The final conference</w:t>
      </w:r>
      <w:r>
        <w:rPr>
          <w:bCs/>
          <w:color w:val="000000"/>
          <w:sz w:val="24"/>
          <w:szCs w:val="24"/>
          <w:lang w:val="en-GB"/>
        </w:rPr>
        <w:t xml:space="preserve"> and the conference publication </w:t>
      </w:r>
      <w:r w:rsidR="0019298F" w:rsidRPr="0019298F">
        <w:rPr>
          <w:bCs/>
          <w:color w:val="000000"/>
          <w:sz w:val="24"/>
          <w:szCs w:val="24"/>
          <w:lang w:val="en-GB"/>
        </w:rPr>
        <w:t>g</w:t>
      </w:r>
      <w:r w:rsidR="0019298F">
        <w:rPr>
          <w:bCs/>
          <w:color w:val="000000"/>
          <w:sz w:val="24"/>
          <w:szCs w:val="24"/>
          <w:lang w:val="en-GB"/>
        </w:rPr>
        <w:t>a</w:t>
      </w:r>
      <w:r w:rsidR="0019298F" w:rsidRPr="0019298F">
        <w:rPr>
          <w:bCs/>
          <w:color w:val="000000"/>
          <w:sz w:val="24"/>
          <w:szCs w:val="24"/>
          <w:lang w:val="en-GB"/>
        </w:rPr>
        <w:t xml:space="preserve">ve new opportunities to disseminate project outcomes </w:t>
      </w:r>
      <w:r w:rsidR="0019298F">
        <w:rPr>
          <w:bCs/>
          <w:color w:val="000000"/>
          <w:sz w:val="24"/>
          <w:szCs w:val="24"/>
          <w:lang w:val="en-GB"/>
        </w:rPr>
        <w:t xml:space="preserve">both </w:t>
      </w:r>
      <w:r w:rsidR="0019298F" w:rsidRPr="0019298F">
        <w:rPr>
          <w:bCs/>
          <w:color w:val="000000"/>
          <w:sz w:val="24"/>
          <w:szCs w:val="24"/>
          <w:lang w:val="en-GB"/>
        </w:rPr>
        <w:t>at national and international levels.</w:t>
      </w:r>
      <w:r w:rsidR="0019298F">
        <w:rPr>
          <w:bCs/>
          <w:color w:val="000000"/>
          <w:sz w:val="20"/>
          <w:lang w:val="en-GB"/>
        </w:rPr>
        <w:t xml:space="preserve">   </w:t>
      </w:r>
    </w:p>
    <w:p w14:paraId="5A5D2E7F" w14:textId="77777777" w:rsidR="00EC4E83" w:rsidRDefault="00546958" w:rsidP="00EC4E83">
      <w:pPr>
        <w:rPr>
          <w:b/>
        </w:rPr>
      </w:pPr>
      <w:r>
        <w:rPr>
          <w:b/>
        </w:rPr>
        <w:t>W</w:t>
      </w:r>
      <w:r w:rsidR="00EC4E83" w:rsidRPr="00B40148">
        <w:rPr>
          <w:b/>
        </w:rPr>
        <w:t>hat measures have been taken to formalise or institutionalise links with local non-university partners?</w:t>
      </w:r>
    </w:p>
    <w:p w14:paraId="43CDA10B" w14:textId="77777777" w:rsidR="00B40148" w:rsidRPr="003D07B5" w:rsidRDefault="00B40148" w:rsidP="00B40148">
      <w:pPr>
        <w:rPr>
          <w:b/>
        </w:rPr>
      </w:pPr>
      <w:r>
        <w:t xml:space="preserve">External stakeholders were </w:t>
      </w:r>
      <w:r w:rsidR="00FD5953">
        <w:t xml:space="preserve">always </w:t>
      </w:r>
      <w:r>
        <w:t>invited on the occasion of study trips (Slovenia, Hungary 2x, Estonia 2x, The Netherlands 2X, Aberdeen.</w:t>
      </w:r>
      <w:r w:rsidR="00D25697">
        <w:t>)</w:t>
      </w:r>
      <w:r>
        <w:t xml:space="preserve"> </w:t>
      </w:r>
      <w:r w:rsidR="00FD5953">
        <w:t>I</w:t>
      </w:r>
      <w:r>
        <w:t xml:space="preserve">n addition, </w:t>
      </w:r>
      <w:r w:rsidR="00FD5953">
        <w:t xml:space="preserve">in </w:t>
      </w:r>
      <w:r w:rsidR="004F7020">
        <w:t xml:space="preserve">August </w:t>
      </w:r>
      <w:r w:rsidR="00FD5953">
        <w:t xml:space="preserve">2018 a </w:t>
      </w:r>
      <w:r>
        <w:t>training program was organised by the U</w:t>
      </w:r>
      <w:r w:rsidR="00546958">
        <w:t xml:space="preserve">niversity </w:t>
      </w:r>
      <w:r>
        <w:t xml:space="preserve"> of Aberdeen with a special focus on </w:t>
      </w:r>
      <w:r w:rsidR="00546958">
        <w:t xml:space="preserve">reaching out to </w:t>
      </w:r>
      <w:r>
        <w:t xml:space="preserve">external stakeholders. </w:t>
      </w:r>
    </w:p>
    <w:p w14:paraId="42A7F3D8" w14:textId="77777777" w:rsidR="00B40148" w:rsidRPr="003D07B5" w:rsidRDefault="00FD5953" w:rsidP="00B40148">
      <w:pPr>
        <w:ind w:firstLine="7"/>
        <w:rPr>
          <w:b/>
        </w:rPr>
      </w:pPr>
      <w:r>
        <w:t xml:space="preserve">Non-university partners </w:t>
      </w:r>
      <w:r w:rsidR="00B40148">
        <w:t xml:space="preserve"> were part of the </w:t>
      </w:r>
      <w:r w:rsidR="00546958">
        <w:t xml:space="preserve">project’s </w:t>
      </w:r>
      <w:r w:rsidR="00B40148">
        <w:t xml:space="preserve">mailing lists, received project documentation regularly, students and potential students (from secondary schools) were informed via </w:t>
      </w:r>
      <w:r w:rsidR="00546958">
        <w:t xml:space="preserve">project and institutional </w:t>
      </w:r>
      <w:r w:rsidR="00B40148">
        <w:t>websites, social media and informati</w:t>
      </w:r>
      <w:r w:rsidR="004F7020">
        <w:t xml:space="preserve">ve events organized by Serbian </w:t>
      </w:r>
      <w:r w:rsidR="00B40148">
        <w:t xml:space="preserve">project partners. </w:t>
      </w:r>
    </w:p>
    <w:p w14:paraId="40427EEF" w14:textId="77777777" w:rsidR="00B40148" w:rsidRDefault="00B40148" w:rsidP="00B40148">
      <w:r>
        <w:t xml:space="preserve">Round table discussions with representatives of companies,  visits to external schools and training institutions (North East Scotland College, Skills Development Scotland ) VISER </w:t>
      </w:r>
      <w:r w:rsidR="00FD5953">
        <w:t>representatives had a road show</w:t>
      </w:r>
      <w:r>
        <w:t xml:space="preserve"> about the project and the PT and SC programs at  22 high schools</w:t>
      </w:r>
      <w:r w:rsidR="00FD5953">
        <w:t xml:space="preserve"> in Serbia</w:t>
      </w:r>
      <w:r>
        <w:t>. Cooperation with local governments also contribute</w:t>
      </w:r>
      <w:r w:rsidR="00354B7F">
        <w:t>d</w:t>
      </w:r>
      <w:r>
        <w:t xml:space="preserve"> to the longer-term sustainability of project results and outco</w:t>
      </w:r>
      <w:r w:rsidR="00546958">
        <w:t>mes</w:t>
      </w:r>
      <w:r>
        <w:t>. (UNS, USZ</w:t>
      </w:r>
      <w:r w:rsidR="004F7020">
        <w:t>, UoA</w:t>
      </w:r>
      <w:r>
        <w:t>)</w:t>
      </w:r>
    </w:p>
    <w:p w14:paraId="520C6C04" w14:textId="066BC204" w:rsidR="00242989" w:rsidRDefault="00546958" w:rsidP="00EC4E83">
      <w:r>
        <w:t>F</w:t>
      </w:r>
      <w:r w:rsidR="00EC4E83" w:rsidRPr="00FD5953">
        <w:rPr>
          <w:b/>
        </w:rPr>
        <w:t>or joint projects: please explain if any measures have been put in place in order to enlarge the</w:t>
      </w:r>
      <w:r w:rsidR="00EC4E83">
        <w:t xml:space="preserve"> </w:t>
      </w:r>
      <w:r w:rsidR="00EC4E83" w:rsidRPr="00FD5953">
        <w:rPr>
          <w:b/>
        </w:rPr>
        <w:t xml:space="preserve">implementation of the project results/outcomes beyond consortium participants. </w:t>
      </w:r>
      <w:r w:rsidR="00B53559">
        <w:t xml:space="preserve">  </w:t>
      </w:r>
      <w:r w:rsidR="00242989">
        <w:t xml:space="preserve"> </w:t>
      </w:r>
    </w:p>
    <w:p w14:paraId="4198C373" w14:textId="77777777" w:rsidR="00B40148" w:rsidRDefault="00B40148" w:rsidP="00B40148">
      <w:r>
        <w:t>We were able to</w:t>
      </w:r>
      <w:r w:rsidR="00354B7F">
        <w:t xml:space="preserve"> reach</w:t>
      </w:r>
      <w:r>
        <w:t xml:space="preserve"> non-</w:t>
      </w:r>
      <w:r w:rsidR="00354B7F">
        <w:t>academic</w:t>
      </w:r>
      <w:r>
        <w:t xml:space="preserve"> stakeholders through TV broadcasts</w:t>
      </w:r>
      <w:r w:rsidR="004F7020">
        <w:t>.</w:t>
      </w:r>
      <w:r>
        <w:t xml:space="preserve"> </w:t>
      </w:r>
    </w:p>
    <w:p w14:paraId="1C8EDF22" w14:textId="38214F5B" w:rsidR="00B40148" w:rsidRDefault="00B40148" w:rsidP="00B40148">
      <w:r>
        <w:t>On September 28, 2018 at BMU</w:t>
      </w:r>
      <w:r w:rsidR="00546958">
        <w:t>, on the occasion of The Ninth Intern</w:t>
      </w:r>
      <w:r w:rsidR="00C434CD">
        <w:t>ational Conference on eLearning</w:t>
      </w:r>
      <w:r w:rsidR="00546958">
        <w:t>, TV</w:t>
      </w:r>
      <w:r>
        <w:t xml:space="preserve"> interviews were  given by Rachel Shanks </w:t>
      </w:r>
      <w:r w:rsidR="00354B7F">
        <w:t>(UoA)</w:t>
      </w:r>
      <w:r>
        <w:t xml:space="preserve">and Klára Szabó  </w:t>
      </w:r>
      <w:r w:rsidR="00354B7F">
        <w:t xml:space="preserve">(USZ) </w:t>
      </w:r>
      <w:r>
        <w:t xml:space="preserve">about the project and its achievements in their respective countries. </w:t>
      </w:r>
    </w:p>
    <w:p w14:paraId="3012D25A" w14:textId="77777777" w:rsidR="00B40148" w:rsidRPr="00B72BC5" w:rsidRDefault="00B40148" w:rsidP="00B40148">
      <w:r>
        <w:t xml:space="preserve">On February 19, 2019 an interview was given by Prof. Lajos Rácz, vice-dean for innovation and international relations at USZ </w:t>
      </w:r>
      <w:r w:rsidR="00546958">
        <w:t xml:space="preserve"> to </w:t>
      </w:r>
      <w:r>
        <w:t>local TISZAPART TV about the</w:t>
      </w:r>
      <w:r w:rsidR="00354B7F">
        <w:t xml:space="preserve"> </w:t>
      </w:r>
      <w:r>
        <w:t>project and the  study visit programs organized for PT</w:t>
      </w:r>
      <w:r>
        <w:rPr>
          <w:rFonts w:cstheme="minorHAnsi"/>
        </w:rPr>
        <w:t>&amp;</w:t>
      </w:r>
      <w:r w:rsidR="00546958">
        <w:t xml:space="preserve">SCHE </w:t>
      </w:r>
      <w:r>
        <w:t xml:space="preserve">representatives.  </w:t>
      </w:r>
    </w:p>
    <w:p w14:paraId="5D1C869C" w14:textId="77777777" w:rsidR="00B40148" w:rsidRDefault="00B40148" w:rsidP="00EC4E83"/>
    <w:p w14:paraId="6C3C1170" w14:textId="5B4688F3" w:rsidR="000D685B" w:rsidRPr="00F34015" w:rsidRDefault="00254B12" w:rsidP="00C22066">
      <w:pPr>
        <w:rPr>
          <w:b/>
        </w:rPr>
      </w:pPr>
      <w:r>
        <w:rPr>
          <w:b/>
        </w:rPr>
        <w:t xml:space="preserve">List of </w:t>
      </w:r>
      <w:r w:rsidR="000B3622">
        <w:rPr>
          <w:b/>
        </w:rPr>
        <w:t>dissemination events and publications</w:t>
      </w:r>
      <w:r w:rsidR="00EC4E83" w:rsidRPr="00C22066">
        <w:rPr>
          <w:b/>
        </w:rPr>
        <w:t xml:space="preserve"> </w:t>
      </w:r>
    </w:p>
    <w:p w14:paraId="5775E854" w14:textId="091A0856" w:rsidR="00EC4E83" w:rsidRPr="00C22066" w:rsidRDefault="00CF3A96" w:rsidP="00C22066">
      <w:pPr>
        <w:rPr>
          <w:b/>
        </w:rPr>
      </w:pPr>
      <w:r>
        <w:rPr>
          <w:b/>
        </w:rPr>
        <w:t>Dissemination events</w:t>
      </w:r>
      <w:r w:rsidR="00EC4E83" w:rsidRPr="00C22066">
        <w:rPr>
          <w:b/>
        </w:rPr>
        <w:t>:</w:t>
      </w:r>
    </w:p>
    <w:p w14:paraId="41250F9F" w14:textId="1EB1EA34" w:rsidR="00F34015" w:rsidRPr="00F34015" w:rsidRDefault="00F34015" w:rsidP="00EC4E83">
      <w:r>
        <w:t>New computer lab opening and presentation of PT&amp;SCHE project to students, Faculty of Technical Sciences Cacak, University of Kragujevac, 17.11.2017.</w:t>
      </w:r>
    </w:p>
    <w:p w14:paraId="0954D26D" w14:textId="77777777" w:rsidR="00EC4E83" w:rsidRPr="002A627F" w:rsidRDefault="00253EBF" w:rsidP="00EC4E83">
      <w:pPr>
        <w:rPr>
          <w:lang w:val="en-US"/>
        </w:rPr>
      </w:pPr>
      <w:r w:rsidRPr="00CD08D6">
        <w:rPr>
          <w:i/>
        </w:rPr>
        <w:t>The PT&amp;SCHE project</w:t>
      </w:r>
      <w:r>
        <w:t xml:space="preserve">: </w:t>
      </w:r>
      <w:r w:rsidRPr="00CD08D6">
        <w:rPr>
          <w:i/>
        </w:rPr>
        <w:t>Educational Background and Achievements</w:t>
      </w:r>
      <w:r>
        <w:t xml:space="preserve"> Klára Szabó.  </w:t>
      </w:r>
      <w:r w:rsidR="00EC4E83">
        <w:t>ERASMUS Week. Urbino, Italy.</w:t>
      </w:r>
      <w:r>
        <w:t xml:space="preserve"> </w:t>
      </w:r>
      <w:r w:rsidR="008063A7">
        <w:t xml:space="preserve">April 9-13, 2018. </w:t>
      </w:r>
      <w:r w:rsidR="00EC4E83">
        <w:t xml:space="preserve"> </w:t>
      </w:r>
      <w:r>
        <w:t>P</w:t>
      </w:r>
      <w:r w:rsidR="008063A7">
        <w:t xml:space="preserve">resentation and workshop. </w:t>
      </w:r>
    </w:p>
    <w:p w14:paraId="16194823" w14:textId="77777777" w:rsidR="00EC4E83" w:rsidRDefault="00EC4E83" w:rsidP="00253EBF">
      <w:pPr>
        <w:jc w:val="both"/>
      </w:pPr>
      <w:r w:rsidRPr="00253EBF">
        <w:rPr>
          <w:i/>
        </w:rPr>
        <w:lastRenderedPageBreak/>
        <w:t>Part-time study and E-Learning in Europe.</w:t>
      </w:r>
      <w:r w:rsidR="00C22066">
        <w:t xml:space="preserve"> </w:t>
      </w:r>
      <w:r>
        <w:t>Insights from ERASMUS+ PT</w:t>
      </w:r>
      <w:r w:rsidRPr="00253EBF">
        <w:rPr>
          <w:rFonts w:cstheme="minorHAnsi"/>
        </w:rPr>
        <w:t>&amp;</w:t>
      </w:r>
      <w:r>
        <w:t>SCHE Project by Rachel Shanks and Bruce Scharlau. September 28, 2018. e-Learning Conference, Belgrade Metropolitan University.</w:t>
      </w:r>
    </w:p>
    <w:p w14:paraId="62F12474" w14:textId="77777777" w:rsidR="00EC4E83" w:rsidRDefault="00EC4E83" w:rsidP="008063A7">
      <w:r w:rsidRPr="00253EBF">
        <w:rPr>
          <w:i/>
        </w:rPr>
        <w:t>On Some Pedagogical Implications of SC and PT Studies and the Importance of Student Counselling</w:t>
      </w:r>
      <w:r>
        <w:t xml:space="preserve"> by Zsuzsanna Gál and Klára Szabó.   September 28, 2018. e-Learning Conference, Belgrade Metropolitan University.</w:t>
      </w:r>
    </w:p>
    <w:p w14:paraId="581069C1" w14:textId="77777777" w:rsidR="00EC4E83" w:rsidRDefault="00EC4E83" w:rsidP="008063A7">
      <w:r w:rsidRPr="00253EBF">
        <w:rPr>
          <w:i/>
        </w:rPr>
        <w:t>Evaluation of Pilot Online Short Cycle Program ’Programming in Java</w:t>
      </w:r>
      <w:r>
        <w:t>’</w:t>
      </w:r>
      <w:r w:rsidR="00253EBF">
        <w:t xml:space="preserve">  by </w:t>
      </w:r>
      <w:r>
        <w:t xml:space="preserve"> </w:t>
      </w:r>
      <w:r w:rsidR="00253EBF">
        <w:t xml:space="preserve">Dragan Domazet and Jovana Jovic. </w:t>
      </w:r>
      <w:r>
        <w:t>September 28, 2018. e-Learning Conference, Belgrade Metropolitan University.</w:t>
      </w:r>
    </w:p>
    <w:p w14:paraId="17CC1071" w14:textId="1D828F70" w:rsidR="00EC4E83" w:rsidRDefault="00EC4E83" w:rsidP="008063A7">
      <w:r>
        <w:t xml:space="preserve"> </w:t>
      </w:r>
      <w:r w:rsidRPr="00253EBF">
        <w:rPr>
          <w:i/>
        </w:rPr>
        <w:t>PT</w:t>
      </w:r>
      <w:r w:rsidRPr="00253EBF">
        <w:rPr>
          <w:rFonts w:cstheme="minorHAnsi"/>
          <w:i/>
        </w:rPr>
        <w:t>&amp;</w:t>
      </w:r>
      <w:r w:rsidRPr="00253EBF">
        <w:rPr>
          <w:i/>
        </w:rPr>
        <w:t>SCHE Deliverables and the YOULEARN LMS System</w:t>
      </w:r>
      <w:r w:rsidR="00253EBF">
        <w:t xml:space="preserve"> by Stefaan Ternier. </w:t>
      </w:r>
      <w:r>
        <w:t xml:space="preserve"> September 28, 2018. e-Learning Conference, Belgrade Metropolitan University.</w:t>
      </w:r>
    </w:p>
    <w:p w14:paraId="5A008BA8" w14:textId="5FA96A7B" w:rsidR="00885277" w:rsidRDefault="00885277" w:rsidP="008063A7">
      <w:r>
        <w:t>Project dissemination meeting at the National councel for higher education, prof. Dr Nada Kovacevic, Belgrade 29.10.2018.</w:t>
      </w:r>
    </w:p>
    <w:p w14:paraId="049AEAAC" w14:textId="194BC385" w:rsidR="00D63B06" w:rsidRDefault="00C57F46" w:rsidP="00D63B06">
      <w:r>
        <w:t xml:space="preserve">Project dissemination meeting at enterpreneurship board in Belgrade Chamber of Commerce, prof. Dr Nada Kovacevic, NOVI MODELI VISOKOŠKOLSKOG </w:t>
      </w:r>
      <w:r w:rsidR="00D63B06">
        <w:t>OBRAZOVANJA – POVOLJNOSTI</w:t>
      </w:r>
      <w:r>
        <w:t xml:space="preserve"> ZA ZAPOSLENE I POSLODAVCE, </w:t>
      </w:r>
      <w:r w:rsidR="00D63B06">
        <w:t xml:space="preserve"> 3.12.2018.</w:t>
      </w:r>
    </w:p>
    <w:p w14:paraId="034EC417" w14:textId="6D5C3E2B" w:rsidR="006204C9" w:rsidRDefault="006204C9" w:rsidP="008063A7">
      <w:r>
        <w:t xml:space="preserve">Dissemination event and presentation of PT&amp;SCHE </w:t>
      </w:r>
      <w:r w:rsidR="00F34015">
        <w:t>pilot programs performed by VISER, Faculty of Technical Sciences Cacak, University of Kragujevac, 29.1.2019.</w:t>
      </w:r>
    </w:p>
    <w:p w14:paraId="69139808" w14:textId="477A0F7F" w:rsidR="009643EC" w:rsidRDefault="009643EC" w:rsidP="008063A7">
      <w:r>
        <w:t>Dissemination event and presentation of PT&amp;SCHE project to participants of comercial Web development course, Faculty of Technical Sciences Cacak, University of Kragujevac, 6.2.2019.</w:t>
      </w:r>
    </w:p>
    <w:p w14:paraId="7E8A03D1" w14:textId="6E754F43" w:rsidR="009643EC" w:rsidRDefault="009643EC" w:rsidP="009643EC">
      <w:r>
        <w:t xml:space="preserve">Dissemination event and presentation of PT&amp;SCHE project to students and </w:t>
      </w:r>
      <w:r w:rsidR="0020353A">
        <w:t>high school graduates participating in Applied Electronics workshop</w:t>
      </w:r>
      <w:r>
        <w:t>, Faculty of Technical Sciences Cacak, University of Kragujevac, 2.3.2019.</w:t>
      </w:r>
    </w:p>
    <w:p w14:paraId="19C7CE46" w14:textId="17F063AA" w:rsidR="0020353A" w:rsidRDefault="0020353A" w:rsidP="0020353A">
      <w:r>
        <w:t xml:space="preserve">Dissemination and presentation of PT&amp;SCHE project </w:t>
      </w:r>
      <w:r w:rsidR="002D307B">
        <w:t xml:space="preserve">results </w:t>
      </w:r>
      <w:r>
        <w:t xml:space="preserve">to </w:t>
      </w:r>
      <w:r w:rsidR="002D307B">
        <w:t>the teaching staff of the Faculty of hotel management and tourism in Vrnjacka Banja and discussion about new joint short cycle programme,  Faculty of hotel management and tourism, Vrnjacka Banja</w:t>
      </w:r>
      <w:r>
        <w:t>, University of Kragujevac, 9.3.2019.</w:t>
      </w:r>
    </w:p>
    <w:p w14:paraId="51BE5CAF" w14:textId="0EF691B3" w:rsidR="00F34015" w:rsidRDefault="00F34015" w:rsidP="0020353A">
      <w:r w:rsidRPr="00C95AB6">
        <w:rPr>
          <w:i/>
        </w:rPr>
        <w:t xml:space="preserve">Experience in </w:t>
      </w:r>
      <w:r>
        <w:rPr>
          <w:i/>
        </w:rPr>
        <w:t>R</w:t>
      </w:r>
      <w:r w:rsidRPr="00C95AB6">
        <w:rPr>
          <w:i/>
        </w:rPr>
        <w:t>ealization of ’</w:t>
      </w:r>
      <w:r>
        <w:rPr>
          <w:i/>
        </w:rPr>
        <w:t>S</w:t>
      </w:r>
      <w:r w:rsidRPr="00C95AB6">
        <w:rPr>
          <w:i/>
        </w:rPr>
        <w:t xml:space="preserve">tudying and </w:t>
      </w:r>
      <w:r>
        <w:rPr>
          <w:i/>
        </w:rPr>
        <w:t>W</w:t>
      </w:r>
      <w:r w:rsidRPr="00C95AB6">
        <w:rPr>
          <w:i/>
        </w:rPr>
        <w:t xml:space="preserve">ork’ on </w:t>
      </w:r>
      <w:r>
        <w:rPr>
          <w:i/>
        </w:rPr>
        <w:t>M</w:t>
      </w:r>
      <w:r w:rsidRPr="00C95AB6">
        <w:rPr>
          <w:i/>
        </w:rPr>
        <w:t>aster</w:t>
      </w:r>
      <w:r>
        <w:rPr>
          <w:i/>
        </w:rPr>
        <w:t xml:space="preserve"> P</w:t>
      </w:r>
      <w:r w:rsidRPr="00C95AB6">
        <w:rPr>
          <w:i/>
        </w:rPr>
        <w:t>rogram</w:t>
      </w:r>
      <w:r>
        <w:rPr>
          <w:i/>
        </w:rPr>
        <w:t xml:space="preserve"> </w:t>
      </w:r>
      <w:r w:rsidRPr="00C95AB6">
        <w:t>by Luzanin, Zorana.</w:t>
      </w:r>
      <w:r>
        <w:t xml:space="preserve"> 15/03/2019, Belgrade final Conference.</w:t>
      </w:r>
    </w:p>
    <w:p w14:paraId="05A0081C" w14:textId="77777777" w:rsidR="00F34015" w:rsidRDefault="00F34015" w:rsidP="00F34015">
      <w:r w:rsidRPr="00253EBF">
        <w:rPr>
          <w:i/>
        </w:rPr>
        <w:t xml:space="preserve">An Analysis of the policies and </w:t>
      </w:r>
      <w:r>
        <w:rPr>
          <w:i/>
        </w:rPr>
        <w:t>L</w:t>
      </w:r>
      <w:r w:rsidRPr="00253EBF">
        <w:rPr>
          <w:i/>
        </w:rPr>
        <w:t>e</w:t>
      </w:r>
      <w:r>
        <w:rPr>
          <w:i/>
        </w:rPr>
        <w:t>gal</w:t>
      </w:r>
      <w:r w:rsidRPr="00253EBF">
        <w:rPr>
          <w:i/>
        </w:rPr>
        <w:t xml:space="preserve"> </w:t>
      </w:r>
      <w:r>
        <w:rPr>
          <w:i/>
        </w:rPr>
        <w:t>F</w:t>
      </w:r>
      <w:r w:rsidRPr="00253EBF">
        <w:rPr>
          <w:i/>
        </w:rPr>
        <w:t>rameworks for PT and SC study in</w:t>
      </w:r>
      <w:r>
        <w:rPr>
          <w:i/>
        </w:rPr>
        <w:t xml:space="preserve"> t</w:t>
      </w:r>
      <w:r w:rsidRPr="00253EBF">
        <w:rPr>
          <w:i/>
        </w:rPr>
        <w:t>he EU and the impact on the implementation of the PT</w:t>
      </w:r>
      <w:r w:rsidRPr="00253EBF">
        <w:rPr>
          <w:rFonts w:cstheme="minorHAnsi"/>
          <w:i/>
        </w:rPr>
        <w:t>&amp;</w:t>
      </w:r>
      <w:r w:rsidRPr="00253EBF">
        <w:rPr>
          <w:i/>
        </w:rPr>
        <w:t>SCHE project</w:t>
      </w:r>
      <w:r>
        <w:rPr>
          <w:i/>
        </w:rPr>
        <w:t xml:space="preserve"> </w:t>
      </w:r>
      <w:r>
        <w:t xml:space="preserve">by Scharlau Bruce 15/03/2019. Belgrade. Final conference. </w:t>
      </w:r>
    </w:p>
    <w:p w14:paraId="6763C6D4" w14:textId="77777777" w:rsidR="00F34015" w:rsidRDefault="00F34015" w:rsidP="00F34015">
      <w:r w:rsidRPr="00253EBF">
        <w:rPr>
          <w:i/>
        </w:rPr>
        <w:t>Law on Higher Education of the Republic of Serbia- short study programs and ’study and work’.</w:t>
      </w:r>
      <w:r>
        <w:t xml:space="preserve">  by Kovacevic Nada. 15/03/2019. Belgrade. Final conference. </w:t>
      </w:r>
    </w:p>
    <w:p w14:paraId="79CF96BE" w14:textId="77777777" w:rsidR="00F34015" w:rsidRDefault="00F34015" w:rsidP="00F34015">
      <w:r w:rsidRPr="00253EBF">
        <w:rPr>
          <w:i/>
        </w:rPr>
        <w:t xml:space="preserve">Presentation of </w:t>
      </w:r>
      <w:r>
        <w:rPr>
          <w:i/>
        </w:rPr>
        <w:t>P</w:t>
      </w:r>
      <w:r w:rsidRPr="00253EBF">
        <w:rPr>
          <w:i/>
        </w:rPr>
        <w:t>ilot</w:t>
      </w:r>
      <w:r>
        <w:rPr>
          <w:i/>
        </w:rPr>
        <w:t xml:space="preserve"> S</w:t>
      </w:r>
      <w:r w:rsidRPr="00253EBF">
        <w:rPr>
          <w:i/>
        </w:rPr>
        <w:t>hort</w:t>
      </w:r>
      <w:r>
        <w:rPr>
          <w:i/>
        </w:rPr>
        <w:t>P</w:t>
      </w:r>
      <w:r w:rsidRPr="00253EBF">
        <w:rPr>
          <w:i/>
        </w:rPr>
        <w:t>programs and</w:t>
      </w:r>
      <w:r>
        <w:rPr>
          <w:i/>
        </w:rPr>
        <w:t xml:space="preserve"> A</w:t>
      </w:r>
      <w:r w:rsidRPr="00253EBF">
        <w:rPr>
          <w:i/>
        </w:rPr>
        <w:t>nalysis of</w:t>
      </w:r>
      <w:r>
        <w:rPr>
          <w:i/>
        </w:rPr>
        <w:t>A</w:t>
      </w:r>
      <w:r w:rsidRPr="00253EBF">
        <w:rPr>
          <w:i/>
        </w:rPr>
        <w:t xml:space="preserve">chieved </w:t>
      </w:r>
      <w:r>
        <w:rPr>
          <w:i/>
        </w:rPr>
        <w:t>R</w:t>
      </w:r>
      <w:r w:rsidRPr="00253EBF">
        <w:rPr>
          <w:i/>
        </w:rPr>
        <w:t>esults</w:t>
      </w:r>
      <w:r>
        <w:t xml:space="preserve"> by Dragan Domazet  15/03/2019. Belgrade. Final conference. </w:t>
      </w:r>
    </w:p>
    <w:p w14:paraId="2BD6EE29" w14:textId="77777777" w:rsidR="00F34015" w:rsidRDefault="00F34015" w:rsidP="00F34015">
      <w:r w:rsidRPr="00C95AB6">
        <w:rPr>
          <w:i/>
        </w:rPr>
        <w:t xml:space="preserve">Presentation of </w:t>
      </w:r>
      <w:r>
        <w:rPr>
          <w:i/>
        </w:rPr>
        <w:t>P</w:t>
      </w:r>
      <w:r w:rsidRPr="00C95AB6">
        <w:rPr>
          <w:i/>
        </w:rPr>
        <w:t>ilot</w:t>
      </w:r>
      <w:r>
        <w:rPr>
          <w:i/>
        </w:rPr>
        <w:t xml:space="preserve"> S</w:t>
      </w:r>
      <w:r w:rsidRPr="00C95AB6">
        <w:rPr>
          <w:i/>
        </w:rPr>
        <w:t>hort</w:t>
      </w:r>
      <w:r>
        <w:rPr>
          <w:i/>
        </w:rPr>
        <w:t xml:space="preserve"> P</w:t>
      </w:r>
      <w:r w:rsidRPr="00C95AB6">
        <w:rPr>
          <w:i/>
        </w:rPr>
        <w:t>rograms and</w:t>
      </w:r>
      <w:r>
        <w:rPr>
          <w:i/>
        </w:rPr>
        <w:t xml:space="preserve"> A</w:t>
      </w:r>
      <w:r w:rsidRPr="00C95AB6">
        <w:rPr>
          <w:i/>
        </w:rPr>
        <w:t xml:space="preserve">nalysis of </w:t>
      </w:r>
      <w:r>
        <w:rPr>
          <w:i/>
        </w:rPr>
        <w:t>A</w:t>
      </w:r>
      <w:r w:rsidRPr="00C95AB6">
        <w:rPr>
          <w:i/>
        </w:rPr>
        <w:t xml:space="preserve">chieved </w:t>
      </w:r>
      <w:r>
        <w:rPr>
          <w:i/>
        </w:rPr>
        <w:t>R</w:t>
      </w:r>
      <w:r w:rsidRPr="00C95AB6">
        <w:rPr>
          <w:i/>
        </w:rPr>
        <w:t>esults</w:t>
      </w:r>
      <w:r>
        <w:rPr>
          <w:i/>
        </w:rPr>
        <w:t xml:space="preserve"> by Vera Petrovic.</w:t>
      </w:r>
      <w:r w:rsidRPr="00C95AB6">
        <w:rPr>
          <w:i/>
        </w:rPr>
        <w:t xml:space="preserve"> </w:t>
      </w:r>
      <w:r>
        <w:t xml:space="preserve">15/03/2019. Belgrade. Final conference. </w:t>
      </w:r>
    </w:p>
    <w:p w14:paraId="3C82EBE2" w14:textId="6F7B6D8A" w:rsidR="00F34015" w:rsidRDefault="00F34015" w:rsidP="00F34015">
      <w:r w:rsidRPr="00C95AB6">
        <w:rPr>
          <w:i/>
        </w:rPr>
        <w:lastRenderedPageBreak/>
        <w:t xml:space="preserve">PT and SC </w:t>
      </w:r>
      <w:r>
        <w:rPr>
          <w:i/>
        </w:rPr>
        <w:t>N</w:t>
      </w:r>
      <w:r w:rsidRPr="00C95AB6">
        <w:rPr>
          <w:i/>
        </w:rPr>
        <w:t>eeds and</w:t>
      </w:r>
      <w:r>
        <w:rPr>
          <w:i/>
        </w:rPr>
        <w:t xml:space="preserve"> O</w:t>
      </w:r>
      <w:r w:rsidRPr="00C95AB6">
        <w:rPr>
          <w:i/>
        </w:rPr>
        <w:t>pinions at</w:t>
      </w:r>
      <w:r>
        <w:rPr>
          <w:i/>
        </w:rPr>
        <w:t xml:space="preserve"> I</w:t>
      </w:r>
      <w:r w:rsidRPr="00C95AB6">
        <w:rPr>
          <w:i/>
        </w:rPr>
        <w:t xml:space="preserve">nternational </w:t>
      </w:r>
      <w:r>
        <w:rPr>
          <w:i/>
        </w:rPr>
        <w:t xml:space="preserve"> L</w:t>
      </w:r>
      <w:r w:rsidRPr="00C95AB6">
        <w:rPr>
          <w:i/>
        </w:rPr>
        <w:t>evel:</w:t>
      </w:r>
      <w:r>
        <w:rPr>
          <w:i/>
        </w:rPr>
        <w:t xml:space="preserve"> R</w:t>
      </w:r>
      <w:r w:rsidRPr="00C95AB6">
        <w:rPr>
          <w:i/>
        </w:rPr>
        <w:t>esults of a</w:t>
      </w:r>
      <w:r>
        <w:rPr>
          <w:i/>
        </w:rPr>
        <w:t xml:space="preserve"> Q</w:t>
      </w:r>
      <w:r w:rsidRPr="00C95AB6">
        <w:rPr>
          <w:i/>
        </w:rPr>
        <w:t xml:space="preserve">uestionnaire-based </w:t>
      </w:r>
      <w:r>
        <w:rPr>
          <w:i/>
        </w:rPr>
        <w:t>S</w:t>
      </w:r>
      <w:r w:rsidRPr="00C95AB6">
        <w:rPr>
          <w:i/>
        </w:rPr>
        <w:t>urvey</w:t>
      </w:r>
      <w:r>
        <w:t xml:space="preserve"> by Klára szabó and Mária Bakti 15/03/2019. Belgrade Final Conference.</w:t>
      </w:r>
    </w:p>
    <w:p w14:paraId="12B0CF28" w14:textId="25A7566E" w:rsidR="004728CD" w:rsidRDefault="004728CD" w:rsidP="004728CD">
      <w:r>
        <w:t xml:space="preserve">Dissemination event and presentation of PT&amp;SCHE project to high school graduates and prospective students participating in prepriatory classes for </w:t>
      </w:r>
      <w:r w:rsidR="00F72AC6">
        <w:t>entrance exam</w:t>
      </w:r>
      <w:r>
        <w:t>, Faculty of Technical Sciences Cacak, University of Kragujevac, 2</w:t>
      </w:r>
      <w:r w:rsidR="00F72AC6">
        <w:t>3</w:t>
      </w:r>
      <w:r>
        <w:t>.3.2019.</w:t>
      </w:r>
    </w:p>
    <w:p w14:paraId="07AC228E" w14:textId="5B2EDDE9" w:rsidR="00D424C6" w:rsidRDefault="006204C9" w:rsidP="004728CD">
      <w:r>
        <w:t>Project presentation in the Vtool company and discussion about new joint short cycle programme,  Vtool company, Cacak, 29.3.2019</w:t>
      </w:r>
    </w:p>
    <w:p w14:paraId="021A9898" w14:textId="7B21B77F" w:rsidR="006204C9" w:rsidRDefault="006204C9" w:rsidP="006204C9">
      <w:r>
        <w:t>Dissemination event and presentation of PT&amp;SCHE project to participants of comercial Java programming course, Faculty of Technical Sciences Cacak, University of Kragujevac, 1.4.2019.</w:t>
      </w:r>
    </w:p>
    <w:p w14:paraId="57896DFC" w14:textId="77777777" w:rsidR="006204C9" w:rsidRDefault="006204C9" w:rsidP="006204C9"/>
    <w:p w14:paraId="0F501C3F" w14:textId="77777777" w:rsidR="00F34015" w:rsidRPr="00C22066" w:rsidRDefault="00F34015" w:rsidP="00F34015">
      <w:pPr>
        <w:rPr>
          <w:b/>
        </w:rPr>
      </w:pPr>
      <w:r w:rsidRPr="00C22066">
        <w:rPr>
          <w:b/>
        </w:rPr>
        <w:t xml:space="preserve">Publications: </w:t>
      </w:r>
    </w:p>
    <w:p w14:paraId="616FF2A2" w14:textId="15AFC30E" w:rsidR="0057500A" w:rsidRPr="00ED7807" w:rsidRDefault="00ED7807" w:rsidP="00F34015">
      <w:pPr>
        <w:rPr>
          <w:lang w:val="en-US"/>
        </w:rPr>
      </w:pPr>
      <w:r>
        <w:rPr>
          <w:lang w:val="en-US"/>
        </w:rPr>
        <w:t xml:space="preserve">Ljubisa Jovev, Dragan Mitic: </w:t>
      </w:r>
      <w:r w:rsidR="0057500A" w:rsidRPr="0057500A">
        <w:rPr>
          <w:lang w:val="en-US"/>
        </w:rPr>
        <w:t>ELEARNING SYSTEM BASED ON ODOO</w:t>
      </w:r>
      <w:r>
        <w:rPr>
          <w:lang w:val="en-US"/>
        </w:rPr>
        <w:t xml:space="preserve">. </w:t>
      </w:r>
      <w:r>
        <w:t xml:space="preserve">In: e-Learning Conference Proceedings </w:t>
      </w:r>
      <w:r>
        <w:rPr>
          <w:rFonts w:cstheme="minorHAnsi"/>
        </w:rPr>
        <w:t>[</w:t>
      </w:r>
      <w:r>
        <w:t>2017</w:t>
      </w:r>
      <w:r>
        <w:rPr>
          <w:rFonts w:cstheme="minorHAnsi"/>
        </w:rPr>
        <w:t>]</w:t>
      </w:r>
      <w:r>
        <w:t>.</w:t>
      </w:r>
      <w:r w:rsidR="00763A8E">
        <w:t xml:space="preserve"> </w:t>
      </w:r>
      <w:r w:rsidR="00636CF9">
        <w:t>p</w:t>
      </w:r>
      <w:r w:rsidR="00763A8E">
        <w:t xml:space="preserve">p. </w:t>
      </w:r>
      <w:r w:rsidR="00636CF9">
        <w:t>97-102,</w:t>
      </w:r>
      <w:bookmarkStart w:id="0" w:name="_GoBack"/>
      <w:bookmarkEnd w:id="0"/>
      <w:r>
        <w:t xml:space="preserve"> Belgr</w:t>
      </w:r>
      <w:r>
        <w:t>ade Metropolitan University.</w:t>
      </w:r>
    </w:p>
    <w:p w14:paraId="0F584C3F" w14:textId="77777777" w:rsidR="00F34015" w:rsidRDefault="00F34015" w:rsidP="00F34015">
      <w:r>
        <w:t xml:space="preserve">Svetlana Strbac-Savic and Vera Petrovic:  </w:t>
      </w:r>
      <w:r w:rsidRPr="00546958">
        <w:rPr>
          <w:i/>
        </w:rPr>
        <w:t>Implementation of On-line Pilot Short Cycle Program – Web Application Programmer</w:t>
      </w:r>
      <w:r>
        <w:t xml:space="preserve">. In: e-Learning Conference Proceedings </w:t>
      </w:r>
      <w:r>
        <w:rPr>
          <w:rFonts w:cstheme="minorHAnsi"/>
        </w:rPr>
        <w:t>[</w:t>
      </w:r>
      <w:r>
        <w:t>2018</w:t>
      </w:r>
      <w:r>
        <w:rPr>
          <w:rFonts w:cstheme="minorHAnsi"/>
        </w:rPr>
        <w:t>]</w:t>
      </w:r>
      <w:r>
        <w:t xml:space="preserve">. Belgrade Metropolitan University. pp. 101-104. </w:t>
      </w:r>
    </w:p>
    <w:p w14:paraId="4971C412" w14:textId="77777777" w:rsidR="00F34015" w:rsidRDefault="00F34015" w:rsidP="00F34015">
      <w:r>
        <w:t xml:space="preserve">Dragan Domazet and Jovana Jovic:  </w:t>
      </w:r>
      <w:r w:rsidRPr="00546958">
        <w:rPr>
          <w:i/>
        </w:rPr>
        <w:t>Evaluation of Pilot Online Short Cycle Program ’Programming in Java’.</w:t>
      </w:r>
      <w:r>
        <w:t xml:space="preserve"> </w:t>
      </w:r>
      <w:r w:rsidRPr="00BD14FC">
        <w:t xml:space="preserve"> </w:t>
      </w:r>
      <w:r>
        <w:t xml:space="preserve">In: e-Learning Conference Proceedings </w:t>
      </w:r>
      <w:r>
        <w:rPr>
          <w:rFonts w:cstheme="minorHAnsi"/>
        </w:rPr>
        <w:t>[</w:t>
      </w:r>
      <w:r>
        <w:t>2018</w:t>
      </w:r>
      <w:r>
        <w:rPr>
          <w:rFonts w:cstheme="minorHAnsi"/>
        </w:rPr>
        <w:t>]</w:t>
      </w:r>
      <w:r>
        <w:t xml:space="preserve">. Belgrade Metropolitan University. pp. 94-101. </w:t>
      </w:r>
    </w:p>
    <w:p w14:paraId="2C7BCB0F" w14:textId="77777777" w:rsidR="00F34015" w:rsidRPr="00684274" w:rsidRDefault="00F34015" w:rsidP="00F34015">
      <w:pPr>
        <w:rPr>
          <w:lang w:val="en-US"/>
        </w:rPr>
      </w:pPr>
      <w:r>
        <w:t xml:space="preserve">Klára Szabó and Zsuzsanna Gál:  </w:t>
      </w:r>
      <w:r w:rsidRPr="008B4527">
        <w:rPr>
          <w:i/>
        </w:rPr>
        <w:t>On Some Pedagogical Implications of SC and PT Studies and the Importance of Student Counselling.</w:t>
      </w:r>
      <w:r>
        <w:t xml:space="preserve">  In: e-Learning Conference Proceedings </w:t>
      </w:r>
      <w:r>
        <w:rPr>
          <w:rFonts w:cstheme="minorHAnsi"/>
        </w:rPr>
        <w:t>[</w:t>
      </w:r>
      <w:r>
        <w:t>2018</w:t>
      </w:r>
      <w:r>
        <w:rPr>
          <w:rFonts w:cstheme="minorHAnsi"/>
        </w:rPr>
        <w:t>]</w:t>
      </w:r>
      <w:r>
        <w:t xml:space="preserve">. Belgrade Metropolitan University. pp. 91-94. </w:t>
      </w:r>
    </w:p>
    <w:p w14:paraId="2429B872" w14:textId="77777777" w:rsidR="00F34015" w:rsidRDefault="00F34015" w:rsidP="00F34015">
      <w:r>
        <w:t xml:space="preserve"> Workbooks by VISER: </w:t>
      </w:r>
      <w:r w:rsidRPr="008063A7">
        <w:rPr>
          <w:i/>
        </w:rPr>
        <w:t>Pedagogy Workbook, WEB design Workbook, IGnition and Injection systems in Internal Combustion Engines.</w:t>
      </w:r>
      <w:r>
        <w:t xml:space="preserve"> </w:t>
      </w:r>
    </w:p>
    <w:p w14:paraId="6F95B784" w14:textId="77777777" w:rsidR="00F34015" w:rsidRDefault="00F34015" w:rsidP="00F34015">
      <w:r>
        <w:t xml:space="preserve">Savic, M. (2018).  </w:t>
      </w:r>
      <w:r w:rsidRPr="008063A7">
        <w:rPr>
          <w:i/>
        </w:rPr>
        <w:t>Dual Education in EHEA Countries: Experiences and Results.</w:t>
      </w:r>
      <w:r>
        <w:t xml:space="preserve"> Business and Applied Economics. Belgrade: Institute of Economic Sciences. p. 149.  </w:t>
      </w:r>
    </w:p>
    <w:p w14:paraId="5DAE3571" w14:textId="77777777" w:rsidR="00F34015" w:rsidRDefault="00F34015" w:rsidP="00F34015">
      <w:r>
        <w:t xml:space="preserve">Savic, M. (2018). </w:t>
      </w:r>
      <w:r w:rsidRPr="008B4527">
        <w:rPr>
          <w:i/>
        </w:rPr>
        <w:t>Dual education: Connecting Higher Education and Labour Market</w:t>
      </w:r>
      <w:r>
        <w:t xml:space="preserve">. Forum. Internazionale del Gran sasso. Dove il passato incontra futuro:Il contributo delle Universita in Europa. Terramo, Italy. </w:t>
      </w:r>
    </w:p>
    <w:p w14:paraId="7F451EDE" w14:textId="77777777" w:rsidR="00F34015" w:rsidRDefault="00F34015" w:rsidP="00F34015">
      <w:r>
        <w:t xml:space="preserve">Proceedings of Final Conference. Publ. by University of Kragujevac. ISBN 978-86-7776-232-2 </w:t>
      </w:r>
      <w:r w:rsidRPr="00C95AB6">
        <w:t xml:space="preserve"> </w:t>
      </w:r>
      <w:r>
        <w:rPr>
          <w:rFonts w:cstheme="minorHAnsi"/>
        </w:rPr>
        <w:t>[</w:t>
      </w:r>
      <w:r>
        <w:t>2019</w:t>
      </w:r>
      <w:r>
        <w:rPr>
          <w:rFonts w:cstheme="minorHAnsi"/>
        </w:rPr>
        <w:t>]</w:t>
      </w:r>
      <w:r>
        <w:t xml:space="preserve">.  </w:t>
      </w:r>
    </w:p>
    <w:p w14:paraId="19BE1D4B" w14:textId="77777777" w:rsidR="00F34015" w:rsidRPr="004F7020" w:rsidRDefault="00F34015" w:rsidP="00F34015">
      <w:pPr>
        <w:rPr>
          <w:b/>
        </w:rPr>
      </w:pPr>
      <w:r w:rsidRPr="004F7020">
        <w:rPr>
          <w:b/>
        </w:rPr>
        <w:t xml:space="preserve">In Hungarian: </w:t>
      </w:r>
    </w:p>
    <w:p w14:paraId="2D76766D" w14:textId="77777777" w:rsidR="00F34015" w:rsidRDefault="00F34015" w:rsidP="00F34015">
      <w:r>
        <w:t xml:space="preserve">Online publication: </w:t>
      </w:r>
      <w:hyperlink r:id="rId10" w:history="1">
        <w:r w:rsidRPr="00A40FF6">
          <w:rPr>
            <w:rStyle w:val="Hyperlink"/>
          </w:rPr>
          <w:t>http://www.u-szeged.hu/sztehirek/2016-szeptember/szakmai-forum</w:t>
        </w:r>
      </w:hyperlink>
      <w:r>
        <w:t xml:space="preserve"> by Klára Szabó </w:t>
      </w:r>
    </w:p>
    <w:p w14:paraId="34AA0592" w14:textId="77777777" w:rsidR="00F34015" w:rsidRDefault="00F34015" w:rsidP="00F34015">
      <w:r>
        <w:t xml:space="preserve">Klára Szabó: </w:t>
      </w:r>
      <w:r w:rsidRPr="008B4527">
        <w:rPr>
          <w:i/>
        </w:rPr>
        <w:t>Tanulmányút Szegeden.  A PT</w:t>
      </w:r>
      <w:r w:rsidRPr="008B4527">
        <w:rPr>
          <w:rFonts w:cstheme="minorHAnsi"/>
          <w:i/>
        </w:rPr>
        <w:t>&amp;S</w:t>
      </w:r>
      <w:r w:rsidRPr="008B4527">
        <w:rPr>
          <w:i/>
        </w:rPr>
        <w:t>CHE Project</w:t>
      </w:r>
      <w:r>
        <w:t xml:space="preserve">. Kari Közlöny NO. 1-2. 2016/17. p.29. Brief project description and study trip events.  </w:t>
      </w:r>
    </w:p>
    <w:p w14:paraId="79A480EF" w14:textId="77777777" w:rsidR="00F34015" w:rsidRDefault="00F34015" w:rsidP="00F34015">
      <w:r>
        <w:lastRenderedPageBreak/>
        <w:t xml:space="preserve">Klára Szabó : Urbinói kerekasztal beszélgetés és előadás a rövidciklusú és részidős képzésekről.( On the PT </w:t>
      </w:r>
      <w:r>
        <w:rPr>
          <w:rFonts w:cstheme="minorHAnsi"/>
        </w:rPr>
        <w:t>&amp;</w:t>
      </w:r>
      <w:r>
        <w:t xml:space="preserve">SCHE Project in Urbino, Italy.) Kari Közlöny. No. 1. 2018. p. 28. </w:t>
      </w:r>
    </w:p>
    <w:p w14:paraId="3C00AD9E" w14:textId="6B956BA2" w:rsidR="00F34015" w:rsidRDefault="00F34015" w:rsidP="006204C9">
      <w:r>
        <w:t>Klára Szabó Kari Közlöny. No. 1. 2019. p. 41</w:t>
      </w:r>
      <w:r w:rsidRPr="008B4527">
        <w:rPr>
          <w:i/>
        </w:rPr>
        <w:t>. Rövid ciklusú és részidős tanulmányok: a PT</w:t>
      </w:r>
      <w:r w:rsidRPr="008B4527">
        <w:rPr>
          <w:rFonts w:cstheme="minorHAnsi"/>
          <w:i/>
        </w:rPr>
        <w:t>@</w:t>
      </w:r>
      <w:r w:rsidRPr="008B4527">
        <w:rPr>
          <w:i/>
        </w:rPr>
        <w:t>SCHE projekt</w:t>
      </w:r>
      <w:r>
        <w:t xml:space="preserve">.  In: Kari Közlöny. No. 1. 2019. p. 41. </w:t>
      </w:r>
    </w:p>
    <w:p w14:paraId="011149FD" w14:textId="77777777" w:rsidR="00F34015" w:rsidRDefault="00F34015" w:rsidP="006204C9"/>
    <w:p w14:paraId="34C58498" w14:textId="77777777" w:rsidR="00F34015" w:rsidRPr="00C95AB6" w:rsidRDefault="00F34015" w:rsidP="00F34015">
      <w:pPr>
        <w:rPr>
          <w:b/>
        </w:rPr>
      </w:pPr>
      <w:r w:rsidRPr="00C95AB6">
        <w:rPr>
          <w:b/>
        </w:rPr>
        <w:t xml:space="preserve">Final conference publications: </w:t>
      </w:r>
    </w:p>
    <w:p w14:paraId="187C8AF2" w14:textId="77777777" w:rsidR="00F34015" w:rsidRDefault="00F34015" w:rsidP="00F34015">
      <w:r>
        <w:t xml:space="preserve">Scharlau, B., Shanks, R. and Beacham, N.: </w:t>
      </w:r>
      <w:r w:rsidRPr="00C95AB6">
        <w:rPr>
          <w:i/>
        </w:rPr>
        <w:t xml:space="preserve">Brief Analysis of EU Policies and Legal Frameworks for </w:t>
      </w:r>
      <w:r>
        <w:rPr>
          <w:i/>
        </w:rPr>
        <w:t>E</w:t>
      </w:r>
      <w:r w:rsidRPr="00C95AB6">
        <w:rPr>
          <w:i/>
        </w:rPr>
        <w:t>stablishing Part-Time and Short Cycle Studies</w:t>
      </w:r>
      <w:r>
        <w:rPr>
          <w:i/>
        </w:rPr>
        <w:t xml:space="preserve"> </w:t>
      </w:r>
      <w:r w:rsidRPr="00C95AB6">
        <w:rPr>
          <w:i/>
        </w:rPr>
        <w:t>.</w:t>
      </w:r>
      <w:r w:rsidRPr="00C95AB6">
        <w:t>I</w:t>
      </w:r>
      <w:r>
        <w:t>n</w:t>
      </w:r>
      <w:r w:rsidRPr="00C95AB6">
        <w:t>:  Part</w:t>
      </w:r>
      <w:r>
        <w:t xml:space="preserve"> </w:t>
      </w:r>
      <w:r w:rsidRPr="00C95AB6">
        <w:t>Time and Short Cycle Studies in Serbia</w:t>
      </w:r>
      <w:r>
        <w:t xml:space="preserve">. Proceedings of Final Conference. Publ. by University of Kragujevac. ISBN 978-86-7776-232-2 </w:t>
      </w:r>
      <w:r w:rsidRPr="00C95AB6">
        <w:t xml:space="preserve"> </w:t>
      </w:r>
      <w:r>
        <w:t xml:space="preserve"> </w:t>
      </w:r>
      <w:r>
        <w:rPr>
          <w:rFonts w:cstheme="minorHAnsi"/>
        </w:rPr>
        <w:t>[</w:t>
      </w:r>
      <w:r>
        <w:t>2019</w:t>
      </w:r>
      <w:r>
        <w:rPr>
          <w:rFonts w:cstheme="minorHAnsi"/>
        </w:rPr>
        <w:t>]</w:t>
      </w:r>
      <w:r>
        <w:t>. pp. 6-16.</w:t>
      </w:r>
    </w:p>
    <w:p w14:paraId="7CEB2394" w14:textId="77777777" w:rsidR="00F34015" w:rsidRDefault="00F34015" w:rsidP="00F34015">
      <w:r>
        <w:t xml:space="preserve">Gajic, B., Milicevic A.,  Stanisic B., Radic J., Kaljevic Zimonja I., Cukic E., and Ristovic D.: </w:t>
      </w:r>
      <w:r w:rsidRPr="0077234B">
        <w:rPr>
          <w:i/>
        </w:rPr>
        <w:t>Survey Results on Employers’ Interest for Flexible Forms of Education within the PT</w:t>
      </w:r>
      <w:r w:rsidRPr="0077234B">
        <w:rPr>
          <w:rFonts w:cstheme="minorHAnsi"/>
          <w:i/>
        </w:rPr>
        <w:t>&amp;</w:t>
      </w:r>
      <w:r w:rsidRPr="0077234B">
        <w:rPr>
          <w:i/>
        </w:rPr>
        <w:t xml:space="preserve">SCHE Project. </w:t>
      </w:r>
      <w:r>
        <w:rPr>
          <w:i/>
        </w:rPr>
        <w:t xml:space="preserve">  </w:t>
      </w:r>
      <w:r w:rsidRPr="00C95AB6">
        <w:t>I</w:t>
      </w:r>
      <w:r>
        <w:t>n</w:t>
      </w:r>
      <w:r w:rsidRPr="00C95AB6">
        <w:t>:  Part</w:t>
      </w:r>
      <w:r>
        <w:t xml:space="preserve"> </w:t>
      </w:r>
      <w:r w:rsidRPr="00C95AB6">
        <w:t>Time and Short Cycle Studies in Serbia</w:t>
      </w:r>
      <w:r>
        <w:t xml:space="preserve">. </w:t>
      </w:r>
      <w:r w:rsidRPr="00C95AB6">
        <w:t xml:space="preserve"> </w:t>
      </w:r>
      <w:r>
        <w:t xml:space="preserve"> Proceedings of Final Conference. Publ. by University of Kragujevac. ISBN 978-86-7776-232-2</w:t>
      </w:r>
      <w:r w:rsidRPr="00C95AB6">
        <w:t xml:space="preserve"> </w:t>
      </w:r>
      <w:r>
        <w:t xml:space="preserve"> </w:t>
      </w:r>
      <w:r>
        <w:rPr>
          <w:rFonts w:cstheme="minorHAnsi"/>
        </w:rPr>
        <w:t>[</w:t>
      </w:r>
      <w:r>
        <w:t>2019</w:t>
      </w:r>
      <w:r>
        <w:rPr>
          <w:rFonts w:cstheme="minorHAnsi"/>
        </w:rPr>
        <w:t>]</w:t>
      </w:r>
      <w:r>
        <w:t xml:space="preserve">. </w:t>
      </w:r>
      <w:r w:rsidRPr="00C95AB6">
        <w:t xml:space="preserve"> </w:t>
      </w:r>
      <w:r>
        <w:t xml:space="preserve">pp. 29-46. </w:t>
      </w:r>
    </w:p>
    <w:p w14:paraId="63C0D169" w14:textId="77777777" w:rsidR="00F34015" w:rsidRDefault="00F34015" w:rsidP="00F34015">
      <w:r>
        <w:t xml:space="preserve">Kovacevic, N., Obradovic I., Soldatic D., Damjanov L.: </w:t>
      </w:r>
      <w:r w:rsidRPr="0077234B">
        <w:rPr>
          <w:i/>
        </w:rPr>
        <w:t>Extracted Parts From Documents ’Policy of Introductions of Extended Study (Part Time) and Short Programs (Short Cycle) to Higher Education of the Republic of Serbia’ and the Law on Higher Education of the Republic of Serbia</w:t>
      </w:r>
      <w:r>
        <w:t xml:space="preserve">.  </w:t>
      </w:r>
      <w:r w:rsidRPr="00C95AB6">
        <w:t>I</w:t>
      </w:r>
      <w:r>
        <w:t>n</w:t>
      </w:r>
      <w:r w:rsidRPr="00C95AB6">
        <w:t>:  Part</w:t>
      </w:r>
      <w:r>
        <w:t xml:space="preserve"> </w:t>
      </w:r>
      <w:r w:rsidRPr="00C95AB6">
        <w:t>Time and Short Cycle Studies in Serbia</w:t>
      </w:r>
      <w:r>
        <w:t xml:space="preserve">. </w:t>
      </w:r>
      <w:r w:rsidRPr="00C95AB6">
        <w:t xml:space="preserve"> </w:t>
      </w:r>
      <w:r>
        <w:t xml:space="preserve"> Proceedings of Final Conference. Publ. by University of Kragujevac. ISBN 978-86-7776-232-2 </w:t>
      </w:r>
      <w:r w:rsidRPr="00C95AB6">
        <w:t xml:space="preserve"> </w:t>
      </w:r>
      <w:r>
        <w:t xml:space="preserve"> </w:t>
      </w:r>
      <w:r>
        <w:rPr>
          <w:rFonts w:cstheme="minorHAnsi"/>
        </w:rPr>
        <w:t>[</w:t>
      </w:r>
      <w:r>
        <w:t>2019</w:t>
      </w:r>
      <w:r>
        <w:rPr>
          <w:rFonts w:cstheme="minorHAnsi"/>
        </w:rPr>
        <w:t>]</w:t>
      </w:r>
      <w:r>
        <w:t>. pp. 64-83.</w:t>
      </w:r>
    </w:p>
    <w:p w14:paraId="772E91AB" w14:textId="77777777" w:rsidR="00F34015" w:rsidRDefault="00F34015" w:rsidP="00F34015">
      <w:r>
        <w:t xml:space="preserve">Mitrovic, N. and Milosevic D. </w:t>
      </w:r>
      <w:r w:rsidRPr="0077234B">
        <w:rPr>
          <w:i/>
        </w:rPr>
        <w:t>Needs and Requirements for Online Part-Time and Short Cycle in Higher Education in Serbia</w:t>
      </w:r>
      <w:r>
        <w:rPr>
          <w:i/>
        </w:rPr>
        <w:t xml:space="preserve">. </w:t>
      </w:r>
      <w:r w:rsidRPr="00C95AB6">
        <w:t>I</w:t>
      </w:r>
      <w:r>
        <w:t>n</w:t>
      </w:r>
      <w:r w:rsidRPr="00C95AB6">
        <w:t>:  Part</w:t>
      </w:r>
      <w:r>
        <w:t xml:space="preserve"> </w:t>
      </w:r>
      <w:r w:rsidRPr="00C95AB6">
        <w:t>Time and Short Cycle Studies in Serbia</w:t>
      </w:r>
      <w:r>
        <w:t xml:space="preserve">. </w:t>
      </w:r>
      <w:r w:rsidRPr="00C95AB6">
        <w:t xml:space="preserve"> </w:t>
      </w:r>
      <w:r>
        <w:t xml:space="preserve"> Proceedings of Final Conference. Publ. by University of Kragujevac. ISBN 978-86-7776-232-2 </w:t>
      </w:r>
      <w:r w:rsidRPr="00C95AB6">
        <w:t xml:space="preserve"> </w:t>
      </w:r>
      <w:r>
        <w:rPr>
          <w:rFonts w:cstheme="minorHAnsi"/>
        </w:rPr>
        <w:t>[</w:t>
      </w:r>
      <w:r>
        <w:t>2019</w:t>
      </w:r>
      <w:r>
        <w:rPr>
          <w:rFonts w:cstheme="minorHAnsi"/>
        </w:rPr>
        <w:t>]</w:t>
      </w:r>
      <w:r>
        <w:t>.  pp. 101-117.</w:t>
      </w:r>
    </w:p>
    <w:p w14:paraId="509735DF" w14:textId="77777777" w:rsidR="00F34015" w:rsidRDefault="00F34015" w:rsidP="00F34015">
      <w:r>
        <w:t xml:space="preserve">Tepavcevic, A., LuzaninZ., Savic M and Dakic, S. </w:t>
      </w:r>
      <w:r w:rsidRPr="000D685B">
        <w:rPr>
          <w:i/>
        </w:rPr>
        <w:t>Existing Practices and Constraints of Part-Time Studies in European Countries</w:t>
      </w:r>
      <w:r>
        <w:t xml:space="preserve">. </w:t>
      </w:r>
      <w:r w:rsidRPr="00C95AB6">
        <w:t>I</w:t>
      </w:r>
      <w:r>
        <w:t>n</w:t>
      </w:r>
      <w:r w:rsidRPr="00C95AB6">
        <w:t>:  Part</w:t>
      </w:r>
      <w:r>
        <w:t xml:space="preserve"> </w:t>
      </w:r>
      <w:r w:rsidRPr="00C95AB6">
        <w:t>Time and Short Cycle Studies in Serbia</w:t>
      </w:r>
      <w:r>
        <w:t xml:space="preserve">. </w:t>
      </w:r>
      <w:r w:rsidRPr="00C95AB6">
        <w:t xml:space="preserve"> </w:t>
      </w:r>
      <w:r>
        <w:t xml:space="preserve"> Proceedings of Final Conference. Publ. by University of Kragujevac. ISBN 978-86-7776-232-2 </w:t>
      </w:r>
      <w:r w:rsidRPr="00C95AB6">
        <w:t xml:space="preserve"> </w:t>
      </w:r>
      <w:r>
        <w:t xml:space="preserve"> </w:t>
      </w:r>
      <w:r>
        <w:rPr>
          <w:rFonts w:cstheme="minorHAnsi"/>
        </w:rPr>
        <w:t>[</w:t>
      </w:r>
      <w:r>
        <w:t>2019</w:t>
      </w:r>
      <w:r>
        <w:rPr>
          <w:rFonts w:cstheme="minorHAnsi"/>
        </w:rPr>
        <w:t>]</w:t>
      </w:r>
      <w:r>
        <w:t xml:space="preserve">. pp. 117-126. </w:t>
      </w:r>
    </w:p>
    <w:p w14:paraId="53FA8374" w14:textId="77777777" w:rsidR="00F34015" w:rsidRDefault="00F34015" w:rsidP="00F34015">
      <w:r>
        <w:t xml:space="preserve">Domazet, D. and Jovic, J.:  </w:t>
      </w:r>
      <w:r w:rsidRPr="000D685B">
        <w:rPr>
          <w:i/>
        </w:rPr>
        <w:t>Evaluation of the Pilot Short Cycle Program ’Programming in Java’.</w:t>
      </w:r>
      <w:r>
        <w:t xml:space="preserve"> </w:t>
      </w:r>
      <w:r w:rsidRPr="00C95AB6">
        <w:t>I</w:t>
      </w:r>
      <w:r>
        <w:t>n</w:t>
      </w:r>
      <w:r w:rsidRPr="00C95AB6">
        <w:t>:  Part</w:t>
      </w:r>
      <w:r>
        <w:t xml:space="preserve"> </w:t>
      </w:r>
      <w:r w:rsidRPr="00C95AB6">
        <w:t>Time and Short Cycle Studies in Serbia</w:t>
      </w:r>
      <w:r>
        <w:t xml:space="preserve">. </w:t>
      </w:r>
      <w:r w:rsidRPr="00C95AB6">
        <w:t xml:space="preserve"> </w:t>
      </w:r>
      <w:r>
        <w:t xml:space="preserve"> Proceedings of Final Conference. Publ. by University of Kragujevac. ISBN 978-86-7776-232-2 </w:t>
      </w:r>
      <w:r w:rsidRPr="00C95AB6">
        <w:t xml:space="preserve"> </w:t>
      </w:r>
      <w:r>
        <w:t xml:space="preserve"> </w:t>
      </w:r>
      <w:r>
        <w:rPr>
          <w:rFonts w:cstheme="minorHAnsi"/>
        </w:rPr>
        <w:t>[</w:t>
      </w:r>
      <w:r>
        <w:t>2019</w:t>
      </w:r>
      <w:r>
        <w:rPr>
          <w:rFonts w:cstheme="minorHAnsi"/>
        </w:rPr>
        <w:t>]</w:t>
      </w:r>
      <w:r>
        <w:t xml:space="preserve">.  pp. 126-147. </w:t>
      </w:r>
    </w:p>
    <w:p w14:paraId="4C91D201" w14:textId="77777777" w:rsidR="00F34015" w:rsidRDefault="00F34015" w:rsidP="00F34015">
      <w:r>
        <w:t>Domazet, D. and Trebinjac B</w:t>
      </w:r>
      <w:r w:rsidRPr="000D685B">
        <w:rPr>
          <w:i/>
        </w:rPr>
        <w:t>.: Evaluation of the Pilot Part-Time Bachelor Program Information Systems</w:t>
      </w:r>
      <w:r>
        <w:t xml:space="preserve">. </w:t>
      </w:r>
      <w:r w:rsidRPr="00C95AB6">
        <w:t>I</w:t>
      </w:r>
      <w:r>
        <w:t>n</w:t>
      </w:r>
      <w:r w:rsidRPr="00C95AB6">
        <w:t>:  Part</w:t>
      </w:r>
      <w:r>
        <w:t xml:space="preserve"> </w:t>
      </w:r>
      <w:r w:rsidRPr="00C95AB6">
        <w:t>Time and Short Cycle Studies in Serbia</w:t>
      </w:r>
      <w:r>
        <w:t xml:space="preserve">. </w:t>
      </w:r>
      <w:r w:rsidRPr="00C95AB6">
        <w:t xml:space="preserve"> </w:t>
      </w:r>
      <w:r>
        <w:t xml:space="preserve"> Proceedings of Final Conference. Publ. by University of Kragujevac. ISBN 978-86-7776-232-2</w:t>
      </w:r>
      <w:r w:rsidRPr="00C95AB6">
        <w:t xml:space="preserve"> </w:t>
      </w:r>
      <w:r>
        <w:rPr>
          <w:rFonts w:cstheme="minorHAnsi"/>
        </w:rPr>
        <w:t>[</w:t>
      </w:r>
      <w:r>
        <w:t>2019</w:t>
      </w:r>
      <w:r>
        <w:rPr>
          <w:rFonts w:cstheme="minorHAnsi"/>
        </w:rPr>
        <w:t>]</w:t>
      </w:r>
      <w:r>
        <w:t xml:space="preserve">.  pp. 147-163.  </w:t>
      </w:r>
    </w:p>
    <w:p w14:paraId="11325A8A" w14:textId="77777777" w:rsidR="00F34015" w:rsidRDefault="00F34015" w:rsidP="00F34015">
      <w:r>
        <w:t xml:space="preserve">Strbac-Savic  S. and Petrovic V.: </w:t>
      </w:r>
      <w:r w:rsidRPr="000D685B">
        <w:rPr>
          <w:i/>
        </w:rPr>
        <w:t xml:space="preserve">Implementation of Online Pilot Short Cycle Program: WEB Application Programmer. </w:t>
      </w:r>
      <w:r w:rsidRPr="00C95AB6">
        <w:t>I</w:t>
      </w:r>
      <w:r>
        <w:t>n</w:t>
      </w:r>
      <w:r w:rsidRPr="00C95AB6">
        <w:t>:  Part</w:t>
      </w:r>
      <w:r>
        <w:t xml:space="preserve"> </w:t>
      </w:r>
      <w:r w:rsidRPr="00C95AB6">
        <w:t>Time and Short Cycle Studies in Serbia</w:t>
      </w:r>
      <w:r>
        <w:t xml:space="preserve">. </w:t>
      </w:r>
      <w:r w:rsidRPr="00C95AB6">
        <w:t xml:space="preserve"> </w:t>
      </w:r>
      <w:r>
        <w:t xml:space="preserve"> Proceedings of Final Conference. Publ. by University of Kragujevac. ISBN 978-86-7776-232-2</w:t>
      </w:r>
      <w:r w:rsidRPr="00C95AB6">
        <w:t xml:space="preserve"> </w:t>
      </w:r>
      <w:r>
        <w:t xml:space="preserve"> </w:t>
      </w:r>
      <w:r>
        <w:rPr>
          <w:rFonts w:cstheme="minorHAnsi"/>
        </w:rPr>
        <w:t>[</w:t>
      </w:r>
      <w:r>
        <w:t>2019</w:t>
      </w:r>
      <w:r>
        <w:rPr>
          <w:rFonts w:cstheme="minorHAnsi"/>
        </w:rPr>
        <w:t>]</w:t>
      </w:r>
      <w:r>
        <w:t>.  pp. 163-168.</w:t>
      </w:r>
    </w:p>
    <w:p w14:paraId="53C8225E" w14:textId="77777777" w:rsidR="00F34015" w:rsidRDefault="00F34015" w:rsidP="00F34015">
      <w:r>
        <w:t xml:space="preserve">Szabó K. and Bakti M.: </w:t>
      </w:r>
      <w:r w:rsidRPr="000D685B">
        <w:rPr>
          <w:i/>
        </w:rPr>
        <w:t xml:space="preserve">Part-Time and Short Cycle </w:t>
      </w:r>
      <w:r>
        <w:rPr>
          <w:i/>
        </w:rPr>
        <w:t xml:space="preserve"> </w:t>
      </w:r>
      <w:r w:rsidRPr="000D685B">
        <w:rPr>
          <w:i/>
        </w:rPr>
        <w:t>Education: Needs and Opinions Based on an International Survey</w:t>
      </w:r>
      <w:r>
        <w:t xml:space="preserve">. </w:t>
      </w:r>
      <w:r w:rsidRPr="00C95AB6">
        <w:t>I</w:t>
      </w:r>
      <w:r>
        <w:t>n</w:t>
      </w:r>
      <w:r w:rsidRPr="00C95AB6">
        <w:t>:  Part</w:t>
      </w:r>
      <w:r>
        <w:t xml:space="preserve"> </w:t>
      </w:r>
      <w:r w:rsidRPr="00C95AB6">
        <w:t>Time and Short Cycle Studies in Serbia</w:t>
      </w:r>
      <w:r>
        <w:t xml:space="preserve">. </w:t>
      </w:r>
      <w:r w:rsidRPr="00C95AB6">
        <w:t xml:space="preserve"> </w:t>
      </w:r>
      <w:r>
        <w:t xml:space="preserve"> Proceedings of Final Conference. Publ. by University of Kragujevac. ISBN 978-86-7776-232-2 </w:t>
      </w:r>
      <w:r w:rsidRPr="00C95AB6">
        <w:t xml:space="preserve"> </w:t>
      </w:r>
      <w:r>
        <w:t xml:space="preserve"> </w:t>
      </w:r>
      <w:r>
        <w:rPr>
          <w:rFonts w:cstheme="minorHAnsi"/>
        </w:rPr>
        <w:t>[</w:t>
      </w:r>
      <w:r>
        <w:t>2019</w:t>
      </w:r>
      <w:r>
        <w:rPr>
          <w:rFonts w:cstheme="minorHAnsi"/>
        </w:rPr>
        <w:t>]</w:t>
      </w:r>
      <w:r>
        <w:t xml:space="preserve">.  pp. 179-186.  </w:t>
      </w:r>
    </w:p>
    <w:p w14:paraId="30041CD8" w14:textId="77777777" w:rsidR="006204C9" w:rsidRDefault="006204C9" w:rsidP="004728CD"/>
    <w:p w14:paraId="7C2C1D90" w14:textId="77777777" w:rsidR="002D307B" w:rsidRDefault="002D307B" w:rsidP="0020353A"/>
    <w:p w14:paraId="082EAFED" w14:textId="77777777" w:rsidR="0020353A" w:rsidRDefault="0020353A" w:rsidP="009643EC"/>
    <w:p w14:paraId="30B142FF" w14:textId="77777777" w:rsidR="009643EC" w:rsidRDefault="009643EC" w:rsidP="008063A7"/>
    <w:p w14:paraId="0A9F6C3C" w14:textId="77777777" w:rsidR="00EC4E83" w:rsidRDefault="00EC4E83" w:rsidP="00EC4E83"/>
    <w:p w14:paraId="21080195" w14:textId="77777777" w:rsidR="00EC4E83" w:rsidRDefault="00EC4E83" w:rsidP="00EC4E83"/>
    <w:sectPr w:rsidR="00EC4E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80B04"/>
    <w:multiLevelType w:val="hybridMultilevel"/>
    <w:tmpl w:val="5C64E37A"/>
    <w:lvl w:ilvl="0" w:tplc="6FF200C2">
      <w:start w:val="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42B5BD3"/>
    <w:multiLevelType w:val="hybridMultilevel"/>
    <w:tmpl w:val="C5BC59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5B96A59"/>
    <w:multiLevelType w:val="hybridMultilevel"/>
    <w:tmpl w:val="6E784EEC"/>
    <w:lvl w:ilvl="0" w:tplc="837EF2A0">
      <w:start w:val="6"/>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
    <w:nsid w:val="5CBA1B42"/>
    <w:multiLevelType w:val="hybridMultilevel"/>
    <w:tmpl w:val="32B2580C"/>
    <w:lvl w:ilvl="0" w:tplc="24F0737E">
      <w:start w:val="1"/>
      <w:numFmt w:val="upperRoman"/>
      <w:lvlText w:val="%1."/>
      <w:lvlJc w:val="left"/>
      <w:pPr>
        <w:ind w:left="720" w:hanging="720"/>
      </w:pPr>
      <w:rPr>
        <w:rFonts w:hint="default"/>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4">
    <w:nsid w:val="68DE5952"/>
    <w:multiLevelType w:val="hybridMultilevel"/>
    <w:tmpl w:val="AF863E0C"/>
    <w:lvl w:ilvl="0" w:tplc="94BA0D8A">
      <w:start w:val="4"/>
      <w:numFmt w:val="upperRoman"/>
      <w:lvlText w:val="%1."/>
      <w:lvlJc w:val="left"/>
      <w:pPr>
        <w:ind w:left="1146" w:hanging="72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
    <w:nsid w:val="69CA2D58"/>
    <w:multiLevelType w:val="hybridMultilevel"/>
    <w:tmpl w:val="A3CE8A3C"/>
    <w:lvl w:ilvl="0" w:tplc="040E000F">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F90487A"/>
    <w:multiLevelType w:val="hybridMultilevel"/>
    <w:tmpl w:val="6DFAB36E"/>
    <w:lvl w:ilvl="0" w:tplc="8DA43EFA">
      <w:start w:val="2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D5"/>
    <w:rsid w:val="000046C6"/>
    <w:rsid w:val="00023F7E"/>
    <w:rsid w:val="000617B2"/>
    <w:rsid w:val="000B3622"/>
    <w:rsid w:val="000D685B"/>
    <w:rsid w:val="0015798F"/>
    <w:rsid w:val="0019298F"/>
    <w:rsid w:val="001E1F75"/>
    <w:rsid w:val="0020353A"/>
    <w:rsid w:val="00242989"/>
    <w:rsid w:val="00245F6B"/>
    <w:rsid w:val="00253EBF"/>
    <w:rsid w:val="00254B12"/>
    <w:rsid w:val="002977AE"/>
    <w:rsid w:val="002A627F"/>
    <w:rsid w:val="002D307B"/>
    <w:rsid w:val="002E23AA"/>
    <w:rsid w:val="002F20B5"/>
    <w:rsid w:val="00305075"/>
    <w:rsid w:val="00354B7F"/>
    <w:rsid w:val="003607FD"/>
    <w:rsid w:val="003A2305"/>
    <w:rsid w:val="003B2C70"/>
    <w:rsid w:val="003D07B5"/>
    <w:rsid w:val="00454B89"/>
    <w:rsid w:val="004728CD"/>
    <w:rsid w:val="004F7020"/>
    <w:rsid w:val="00503872"/>
    <w:rsid w:val="00520C0B"/>
    <w:rsid w:val="00546958"/>
    <w:rsid w:val="00546FE4"/>
    <w:rsid w:val="0057500A"/>
    <w:rsid w:val="00615D42"/>
    <w:rsid w:val="006204C9"/>
    <w:rsid w:val="00636CF9"/>
    <w:rsid w:val="00684274"/>
    <w:rsid w:val="006C6CFF"/>
    <w:rsid w:val="0073210D"/>
    <w:rsid w:val="00763A8E"/>
    <w:rsid w:val="0077234B"/>
    <w:rsid w:val="007A3767"/>
    <w:rsid w:val="008063A7"/>
    <w:rsid w:val="00885277"/>
    <w:rsid w:val="008866F1"/>
    <w:rsid w:val="008B4527"/>
    <w:rsid w:val="00945446"/>
    <w:rsid w:val="009643EC"/>
    <w:rsid w:val="009844CF"/>
    <w:rsid w:val="00991768"/>
    <w:rsid w:val="009935D5"/>
    <w:rsid w:val="00A00AEE"/>
    <w:rsid w:val="00A12861"/>
    <w:rsid w:val="00A35A2B"/>
    <w:rsid w:val="00A6055B"/>
    <w:rsid w:val="00A62340"/>
    <w:rsid w:val="00B40148"/>
    <w:rsid w:val="00B44E3E"/>
    <w:rsid w:val="00B53559"/>
    <w:rsid w:val="00B72BC5"/>
    <w:rsid w:val="00BA63AA"/>
    <w:rsid w:val="00BD14FC"/>
    <w:rsid w:val="00C10151"/>
    <w:rsid w:val="00C22066"/>
    <w:rsid w:val="00C434CD"/>
    <w:rsid w:val="00C57F46"/>
    <w:rsid w:val="00C910D3"/>
    <w:rsid w:val="00C95AB6"/>
    <w:rsid w:val="00CD08D6"/>
    <w:rsid w:val="00CE610E"/>
    <w:rsid w:val="00CF181D"/>
    <w:rsid w:val="00CF3A96"/>
    <w:rsid w:val="00CF6363"/>
    <w:rsid w:val="00D01416"/>
    <w:rsid w:val="00D25697"/>
    <w:rsid w:val="00D424C6"/>
    <w:rsid w:val="00D63B06"/>
    <w:rsid w:val="00D80645"/>
    <w:rsid w:val="00D870A3"/>
    <w:rsid w:val="00E24094"/>
    <w:rsid w:val="00E559E8"/>
    <w:rsid w:val="00EC4E83"/>
    <w:rsid w:val="00ED7807"/>
    <w:rsid w:val="00EF5D24"/>
    <w:rsid w:val="00F05A16"/>
    <w:rsid w:val="00F11F95"/>
    <w:rsid w:val="00F27070"/>
    <w:rsid w:val="00F34015"/>
    <w:rsid w:val="00F72AC6"/>
    <w:rsid w:val="00FD5953"/>
    <w:rsid w:val="00FF7A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E9F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5D5"/>
    <w:pPr>
      <w:ind w:left="720"/>
      <w:contextualSpacing/>
    </w:pPr>
  </w:style>
  <w:style w:type="character" w:styleId="Hyperlink">
    <w:name w:val="Hyperlink"/>
    <w:basedOn w:val="DefaultParagraphFont"/>
    <w:uiPriority w:val="99"/>
    <w:unhideWhenUsed/>
    <w:rsid w:val="000046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pt-sche.metropolitan.ac.rs/wp-content/uploads/2018/05/Dev8.1-QUALITY-CONTROL-PTSCHE_final.pdf" TargetMode="External"/><Relationship Id="rId7" Type="http://schemas.openxmlformats.org/officeDocument/2006/relationships/hyperlink" Target="https://pt-sche.metropolitan.ac.rs/" TargetMode="External"/><Relationship Id="rId8" Type="http://schemas.openxmlformats.org/officeDocument/2006/relationships/hyperlink" Target="http://www.metropolitan.ac.rs/konkurs-za-upis-na-studije-uz-rad-oas-informacioni-sistemi/" TargetMode="External"/><Relationship Id="rId9" Type="http://schemas.openxmlformats.org/officeDocument/2006/relationships/hyperlink" Target="https://pt-sche.metropolitan.ac.rs" TargetMode="External"/><Relationship Id="rId10" Type="http://schemas.openxmlformats.org/officeDocument/2006/relationships/hyperlink" Target="http://www.u-szeged.hu/sztehirek/2016-szeptember/szakmai-foru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CE8F6-D1BD-294C-9381-12727D18F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2615</Words>
  <Characters>14912</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Microsoft Office User</cp:lastModifiedBy>
  <cp:revision>20</cp:revision>
  <cp:lastPrinted>2019-03-13T08:57:00Z</cp:lastPrinted>
  <dcterms:created xsi:type="dcterms:W3CDTF">2019-03-27T20:21:00Z</dcterms:created>
  <dcterms:modified xsi:type="dcterms:W3CDTF">2019-04-04T14:17:00Z</dcterms:modified>
</cp:coreProperties>
</file>